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AA" w:rsidRPr="00424A59" w:rsidRDefault="006276AA" w:rsidP="00B73BE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24A59">
        <w:rPr>
          <w:rFonts w:ascii="Liberation Serif" w:hAnsi="Liberation Serif"/>
          <w:b/>
          <w:noProof/>
          <w:sz w:val="28"/>
          <w:szCs w:val="28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2998415</wp:posOffset>
            </wp:positionH>
            <wp:positionV relativeFrom="paragraph">
              <wp:posOffset>-148065</wp:posOffset>
            </wp:positionV>
            <wp:extent cx="516835" cy="69877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98776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</w:p>
    <w:p w:rsidR="006276AA" w:rsidRPr="00424A59" w:rsidRDefault="006276AA" w:rsidP="00B73BE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6276AA" w:rsidRPr="00424A59" w:rsidRDefault="006276AA" w:rsidP="00B73BE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73BE0" w:rsidRPr="00424A59" w:rsidRDefault="00B73BE0" w:rsidP="00B73BE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24A59">
        <w:rPr>
          <w:rFonts w:ascii="Liberation Serif" w:hAnsi="Liberation Serif"/>
          <w:b/>
          <w:sz w:val="28"/>
          <w:szCs w:val="28"/>
        </w:rPr>
        <w:t xml:space="preserve">Российская Федерация </w:t>
      </w:r>
    </w:p>
    <w:p w:rsidR="00B73BE0" w:rsidRPr="00424A59" w:rsidRDefault="00B73BE0" w:rsidP="00B73BE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24A59">
        <w:rPr>
          <w:rFonts w:ascii="Liberation Serif" w:hAnsi="Liberation Serif"/>
          <w:b/>
          <w:sz w:val="28"/>
          <w:szCs w:val="28"/>
        </w:rPr>
        <w:t>Курганская область</w:t>
      </w:r>
    </w:p>
    <w:p w:rsidR="0081301C" w:rsidRDefault="0081301C" w:rsidP="00B73BE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Управление</w:t>
      </w:r>
      <w:r w:rsidR="00B73BE0" w:rsidRPr="00424A59">
        <w:rPr>
          <w:rFonts w:ascii="Liberation Serif" w:hAnsi="Liberation Serif"/>
          <w:b/>
          <w:sz w:val="28"/>
          <w:szCs w:val="28"/>
        </w:rPr>
        <w:t xml:space="preserve"> образования </w:t>
      </w:r>
      <w:r w:rsidR="006954E1" w:rsidRPr="00424A59">
        <w:rPr>
          <w:rFonts w:ascii="Liberation Serif" w:hAnsi="Liberation Serif"/>
          <w:b/>
          <w:sz w:val="28"/>
          <w:szCs w:val="28"/>
        </w:rPr>
        <w:t>А</w:t>
      </w:r>
      <w:r>
        <w:rPr>
          <w:rFonts w:ascii="Liberation Serif" w:hAnsi="Liberation Serif"/>
          <w:b/>
          <w:sz w:val="28"/>
          <w:szCs w:val="28"/>
        </w:rPr>
        <w:t>дминистрации</w:t>
      </w:r>
    </w:p>
    <w:p w:rsidR="00B73BE0" w:rsidRPr="00424A59" w:rsidRDefault="00B73BE0" w:rsidP="00B73BE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24A59">
        <w:rPr>
          <w:rFonts w:ascii="Liberation Serif" w:hAnsi="Liberation Serif"/>
          <w:b/>
          <w:sz w:val="28"/>
          <w:szCs w:val="28"/>
        </w:rPr>
        <w:t xml:space="preserve">Каргапольского </w:t>
      </w:r>
      <w:r w:rsidR="0081301C">
        <w:rPr>
          <w:rFonts w:ascii="Liberation Serif" w:hAnsi="Liberation Serif"/>
          <w:b/>
          <w:sz w:val="28"/>
          <w:szCs w:val="28"/>
        </w:rPr>
        <w:t>муниципального округа</w:t>
      </w:r>
    </w:p>
    <w:p w:rsidR="00B73BE0" w:rsidRPr="00424A59" w:rsidRDefault="00B73BE0" w:rsidP="00B73BE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73BE0" w:rsidRPr="00424A59" w:rsidRDefault="009963A0" w:rsidP="00B73BE0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641920, </w:t>
      </w:r>
      <w:proofErr w:type="gramStart"/>
      <w:r>
        <w:rPr>
          <w:rFonts w:ascii="Liberation Serif" w:hAnsi="Liberation Serif"/>
          <w:sz w:val="20"/>
          <w:szCs w:val="20"/>
        </w:rPr>
        <w:t>Курганская</w:t>
      </w:r>
      <w:proofErr w:type="gramEnd"/>
      <w:r>
        <w:rPr>
          <w:rFonts w:ascii="Liberation Serif" w:hAnsi="Liberation Serif"/>
          <w:sz w:val="20"/>
          <w:szCs w:val="20"/>
        </w:rPr>
        <w:t xml:space="preserve"> обл.,</w:t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 w:rsidR="006276AA" w:rsidRPr="00424A59">
        <w:rPr>
          <w:rFonts w:ascii="Liberation Serif" w:hAnsi="Liberation Serif"/>
          <w:sz w:val="20"/>
          <w:szCs w:val="20"/>
        </w:rPr>
        <w:t xml:space="preserve">телефон </w:t>
      </w:r>
      <w:r w:rsidR="00B73BE0" w:rsidRPr="00424A59">
        <w:rPr>
          <w:rFonts w:ascii="Liberation Serif" w:hAnsi="Liberation Serif"/>
          <w:sz w:val="20"/>
          <w:szCs w:val="20"/>
        </w:rPr>
        <w:t>2-17-56</w:t>
      </w:r>
    </w:p>
    <w:p w:rsidR="00B73BE0" w:rsidRPr="00424A59" w:rsidRDefault="009963A0" w:rsidP="00B73BE0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р.п. Каргаполье</w:t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 xml:space="preserve"> </w:t>
      </w:r>
      <w:r w:rsidR="00B73BE0" w:rsidRPr="00424A59">
        <w:rPr>
          <w:rFonts w:ascii="Liberation Serif" w:hAnsi="Liberation Serif"/>
          <w:sz w:val="20"/>
          <w:szCs w:val="20"/>
        </w:rPr>
        <w:t>2-</w:t>
      </w:r>
      <w:r w:rsidR="0081301C">
        <w:rPr>
          <w:rFonts w:ascii="Liberation Serif" w:hAnsi="Liberation Serif"/>
          <w:sz w:val="20"/>
          <w:szCs w:val="20"/>
        </w:rPr>
        <w:t>18-80</w:t>
      </w:r>
    </w:p>
    <w:p w:rsidR="00B73BE0" w:rsidRPr="00424A59" w:rsidRDefault="009963A0" w:rsidP="006276AA">
      <w:pPr>
        <w:pBdr>
          <w:bottom w:val="single" w:sz="12" w:space="1" w:color="auto"/>
        </w:pBd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ул. Калинина, 35</w:t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 w:rsidR="006518DA" w:rsidRPr="00424A59">
        <w:rPr>
          <w:rFonts w:ascii="Liberation Serif" w:hAnsi="Liberation Serif"/>
          <w:sz w:val="20"/>
          <w:szCs w:val="20"/>
        </w:rPr>
        <w:tab/>
      </w:r>
      <w:r w:rsidR="006518DA" w:rsidRPr="00424A59">
        <w:rPr>
          <w:rFonts w:ascii="Liberation Serif" w:hAnsi="Liberation Serif"/>
          <w:sz w:val="20"/>
          <w:szCs w:val="20"/>
        </w:rPr>
        <w:tab/>
      </w:r>
      <w:r w:rsidR="006518DA" w:rsidRPr="00424A59">
        <w:rPr>
          <w:rFonts w:ascii="Liberation Serif" w:hAnsi="Liberation Serif"/>
          <w:sz w:val="20"/>
          <w:szCs w:val="20"/>
        </w:rPr>
        <w:tab/>
      </w:r>
      <w:r w:rsidR="006518DA" w:rsidRPr="00424A59"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 xml:space="preserve"> </w:t>
      </w:r>
      <w:r w:rsidR="00B73BE0" w:rsidRPr="00424A59">
        <w:rPr>
          <w:rFonts w:ascii="Liberation Serif" w:hAnsi="Liberation Serif"/>
          <w:sz w:val="20"/>
          <w:szCs w:val="20"/>
        </w:rPr>
        <w:t>2-</w:t>
      </w:r>
      <w:r w:rsidR="0081301C">
        <w:rPr>
          <w:rFonts w:ascii="Liberation Serif" w:hAnsi="Liberation Serif"/>
          <w:sz w:val="20"/>
          <w:szCs w:val="20"/>
        </w:rPr>
        <w:t>16-50</w:t>
      </w:r>
    </w:p>
    <w:p w:rsidR="00551AA6" w:rsidRPr="00424A59" w:rsidRDefault="00551AA6" w:rsidP="006276AA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73BE0" w:rsidRPr="00424A59" w:rsidRDefault="00B73BE0" w:rsidP="00424A5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24A59">
        <w:rPr>
          <w:rFonts w:ascii="Liberation Serif" w:hAnsi="Liberation Serif"/>
          <w:b/>
          <w:sz w:val="24"/>
          <w:szCs w:val="24"/>
        </w:rPr>
        <w:t>ПРИКАЗ</w:t>
      </w:r>
    </w:p>
    <w:p w:rsidR="00B73BE0" w:rsidRPr="00424A59" w:rsidRDefault="00B73BE0" w:rsidP="00424A59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392E39" w:rsidRDefault="006518DA" w:rsidP="00833CC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24A59">
        <w:rPr>
          <w:rFonts w:ascii="Liberation Serif" w:hAnsi="Liberation Serif"/>
          <w:sz w:val="24"/>
          <w:szCs w:val="24"/>
        </w:rPr>
        <w:t xml:space="preserve">от </w:t>
      </w:r>
      <w:r w:rsidR="00C0322C">
        <w:rPr>
          <w:rFonts w:ascii="Liberation Serif" w:hAnsi="Liberation Serif"/>
          <w:sz w:val="24"/>
          <w:szCs w:val="24"/>
        </w:rPr>
        <w:t>10 марта 2023</w:t>
      </w:r>
      <w:r w:rsidR="00BF267E" w:rsidRPr="00424A59">
        <w:rPr>
          <w:rFonts w:ascii="Liberation Serif" w:hAnsi="Liberation Serif"/>
          <w:sz w:val="24"/>
          <w:szCs w:val="24"/>
        </w:rPr>
        <w:t xml:space="preserve"> года</w:t>
      </w:r>
      <w:r w:rsidR="009963A0">
        <w:rPr>
          <w:rFonts w:ascii="Liberation Serif" w:hAnsi="Liberation Serif"/>
          <w:sz w:val="24"/>
          <w:szCs w:val="24"/>
        </w:rPr>
        <w:tab/>
      </w:r>
      <w:r w:rsidR="009963A0">
        <w:rPr>
          <w:rFonts w:ascii="Liberation Serif" w:hAnsi="Liberation Serif"/>
          <w:sz w:val="24"/>
          <w:szCs w:val="24"/>
        </w:rPr>
        <w:tab/>
      </w:r>
      <w:r w:rsidR="009963A0">
        <w:rPr>
          <w:rFonts w:ascii="Liberation Serif" w:hAnsi="Liberation Serif"/>
          <w:sz w:val="24"/>
          <w:szCs w:val="24"/>
        </w:rPr>
        <w:tab/>
      </w:r>
      <w:r w:rsidR="009963A0">
        <w:rPr>
          <w:rFonts w:ascii="Liberation Serif" w:hAnsi="Liberation Serif"/>
          <w:sz w:val="24"/>
          <w:szCs w:val="24"/>
        </w:rPr>
        <w:tab/>
      </w:r>
      <w:r w:rsidR="009963A0">
        <w:rPr>
          <w:rFonts w:ascii="Liberation Serif" w:hAnsi="Liberation Serif"/>
          <w:sz w:val="24"/>
          <w:szCs w:val="24"/>
        </w:rPr>
        <w:tab/>
      </w:r>
      <w:r w:rsidR="009963A0">
        <w:rPr>
          <w:rFonts w:ascii="Liberation Serif" w:hAnsi="Liberation Serif"/>
          <w:sz w:val="24"/>
          <w:szCs w:val="24"/>
        </w:rPr>
        <w:tab/>
      </w:r>
      <w:r w:rsidR="009963A0">
        <w:rPr>
          <w:rFonts w:ascii="Liberation Serif" w:hAnsi="Liberation Serif"/>
          <w:sz w:val="24"/>
          <w:szCs w:val="24"/>
        </w:rPr>
        <w:tab/>
      </w:r>
      <w:r w:rsidR="00BC2B68" w:rsidRPr="00424A59">
        <w:rPr>
          <w:rFonts w:ascii="Liberation Serif" w:hAnsi="Liberation Serif"/>
          <w:sz w:val="24"/>
          <w:szCs w:val="24"/>
        </w:rPr>
        <w:tab/>
      </w:r>
      <w:r w:rsidR="00F86AC4">
        <w:rPr>
          <w:rFonts w:ascii="Liberation Serif" w:hAnsi="Liberation Serif"/>
          <w:sz w:val="24"/>
          <w:szCs w:val="24"/>
        </w:rPr>
        <w:tab/>
      </w:r>
      <w:r w:rsidR="00F86AC4">
        <w:rPr>
          <w:rFonts w:ascii="Liberation Serif" w:hAnsi="Liberation Serif"/>
          <w:sz w:val="24"/>
          <w:szCs w:val="24"/>
        </w:rPr>
        <w:tab/>
      </w:r>
      <w:r w:rsidR="005E212D" w:rsidRPr="00424A59">
        <w:rPr>
          <w:rFonts w:ascii="Liberation Serif" w:hAnsi="Liberation Serif"/>
          <w:sz w:val="24"/>
          <w:szCs w:val="24"/>
        </w:rPr>
        <w:t>№</w:t>
      </w:r>
      <w:r w:rsidR="00FC2877">
        <w:rPr>
          <w:rFonts w:ascii="Liberation Serif" w:hAnsi="Liberation Serif"/>
          <w:sz w:val="24"/>
          <w:szCs w:val="24"/>
        </w:rPr>
        <w:t xml:space="preserve"> </w:t>
      </w:r>
      <w:r w:rsidR="00C0322C">
        <w:rPr>
          <w:rFonts w:ascii="Liberation Serif" w:hAnsi="Liberation Serif"/>
          <w:sz w:val="24"/>
          <w:szCs w:val="24"/>
        </w:rPr>
        <w:t>84</w:t>
      </w:r>
    </w:p>
    <w:p w:rsidR="00833CCD" w:rsidRPr="00833CCD" w:rsidRDefault="00833CCD" w:rsidP="00833CC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F0ABA" w:rsidRPr="001638EB" w:rsidRDefault="00AF0ABA" w:rsidP="00AF0ABA">
      <w:pPr>
        <w:pStyle w:val="a8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Об утверждении алгоритма действий </w:t>
      </w:r>
    </w:p>
    <w:p w:rsidR="00AF0ABA" w:rsidRPr="001638EB" w:rsidRDefault="00AF0ABA" w:rsidP="00AF0ABA">
      <w:pPr>
        <w:pStyle w:val="a8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Управления образования и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образовательных</w:t>
      </w:r>
      <w:proofErr w:type="gramEnd"/>
    </w:p>
    <w:p w:rsidR="00AF0ABA" w:rsidRPr="001638EB" w:rsidRDefault="00AF0ABA" w:rsidP="00AF0ABA">
      <w:pPr>
        <w:pStyle w:val="a8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учреждений   </w:t>
      </w:r>
      <w:proofErr w:type="spellStart"/>
      <w:r w:rsidRPr="001638EB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Pr="001638EB">
        <w:rPr>
          <w:rFonts w:ascii="Liberation Serif" w:hAnsi="Liberation Serif"/>
          <w:b/>
          <w:sz w:val="24"/>
          <w:szCs w:val="24"/>
        </w:rPr>
        <w:t xml:space="preserve"> округа</w:t>
      </w:r>
    </w:p>
    <w:p w:rsidR="00AF0ABA" w:rsidRPr="001638EB" w:rsidRDefault="00AF0ABA" w:rsidP="00AF0ABA">
      <w:pPr>
        <w:pStyle w:val="a8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и проведение проверок по фактам </w:t>
      </w:r>
    </w:p>
    <w:p w:rsidR="001638EB" w:rsidRPr="001638EB" w:rsidRDefault="001638EB" w:rsidP="00AF0ABA">
      <w:pPr>
        <w:pStyle w:val="a8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выявления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обучающихся</w:t>
      </w:r>
      <w:proofErr w:type="gramEnd"/>
      <w:r w:rsidRPr="001638EB">
        <w:rPr>
          <w:rFonts w:ascii="Liberation Serif" w:hAnsi="Liberation Serif"/>
          <w:b/>
          <w:sz w:val="24"/>
          <w:szCs w:val="24"/>
        </w:rPr>
        <w:t xml:space="preserve"> </w:t>
      </w:r>
      <w:r w:rsidR="00AF0ABA" w:rsidRPr="001638EB">
        <w:rPr>
          <w:rFonts w:ascii="Liberation Serif" w:hAnsi="Liberation Serif"/>
          <w:b/>
          <w:sz w:val="24"/>
          <w:szCs w:val="24"/>
        </w:rPr>
        <w:t xml:space="preserve">с признаками </w:t>
      </w:r>
    </w:p>
    <w:p w:rsidR="00AF0ABA" w:rsidRPr="001638EB" w:rsidRDefault="00AF0ABA" w:rsidP="00AF0ABA">
      <w:pPr>
        <w:pStyle w:val="a8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>суицидального поведения</w:t>
      </w:r>
    </w:p>
    <w:p w:rsidR="00AF0ABA" w:rsidRPr="001638EB" w:rsidRDefault="001638EB" w:rsidP="00AF0ABA">
      <w:pPr>
        <w:pStyle w:val="Default"/>
        <w:ind w:firstLine="709"/>
        <w:jc w:val="both"/>
        <w:rPr>
          <w:rFonts w:ascii="Liberation Serif" w:hAnsi="Liberation Serif" w:cs="Times New Roman"/>
        </w:rPr>
      </w:pPr>
      <w:proofErr w:type="gramStart"/>
      <w:r w:rsidRPr="001638EB">
        <w:rPr>
          <w:rFonts w:ascii="Liberation Serif" w:hAnsi="Liberation Serif" w:cs="Times New Roman"/>
        </w:rPr>
        <w:t>В соответствии с</w:t>
      </w:r>
      <w:r w:rsidR="00AF0ABA" w:rsidRPr="001638EB">
        <w:rPr>
          <w:rFonts w:ascii="Liberation Serif" w:hAnsi="Liberation Serif" w:cs="Times New Roman"/>
        </w:rPr>
        <w:t>о</w:t>
      </w:r>
      <w:r w:rsidRPr="001638EB">
        <w:rPr>
          <w:rFonts w:ascii="Liberation Serif" w:hAnsi="Liberation Serif" w:cs="Times New Roman"/>
        </w:rPr>
        <w:t xml:space="preserve"> статьей 120</w:t>
      </w:r>
      <w:r w:rsidR="00AF0ABA" w:rsidRPr="001638EB">
        <w:rPr>
          <w:rFonts w:ascii="Liberation Serif" w:hAnsi="Liberation Serif" w:cs="Times New Roman"/>
        </w:rPr>
        <w:t xml:space="preserve"> Федерального закон</w:t>
      </w:r>
      <w:r w:rsidRPr="001638EB">
        <w:rPr>
          <w:rFonts w:ascii="Liberation Serif" w:hAnsi="Liberation Serif" w:cs="Times New Roman"/>
        </w:rPr>
        <w:t xml:space="preserve">а от 24 июня 1999 года </w:t>
      </w:r>
      <w:r w:rsidR="00AF0ABA" w:rsidRPr="001638EB">
        <w:rPr>
          <w:rFonts w:ascii="Liberation Serif" w:hAnsi="Liberation Serif" w:cs="Times New Roman"/>
        </w:rPr>
        <w:t xml:space="preserve"> «Об основах системы профилактики безнадзорности и правонарушений не</w:t>
      </w:r>
      <w:r w:rsidRPr="001638EB">
        <w:rPr>
          <w:rFonts w:ascii="Liberation Serif" w:hAnsi="Liberation Serif" w:cs="Times New Roman"/>
        </w:rPr>
        <w:t xml:space="preserve">совершеннолетних, </w:t>
      </w:r>
      <w:r w:rsidR="00AF0ABA" w:rsidRPr="001638EB">
        <w:rPr>
          <w:rFonts w:ascii="Liberation Serif" w:hAnsi="Liberation Serif" w:cs="Times New Roman"/>
        </w:rPr>
        <w:t xml:space="preserve">  на основании приказа Департамента образования и науки Курганской области  № 459 от 28. 04.2022 года «Об утверждении алгоритма действий органов и учреждений системы образования и проведении проверок по фактам выявления обучающихся с признаками суицидального поведения» </w:t>
      </w:r>
      <w:proofErr w:type="gramEnd"/>
    </w:p>
    <w:p w:rsidR="00AF0ABA" w:rsidRPr="001638EB" w:rsidRDefault="00AF0ABA" w:rsidP="00AF0ABA">
      <w:pPr>
        <w:pStyle w:val="Default"/>
        <w:ind w:firstLine="709"/>
        <w:rPr>
          <w:rFonts w:ascii="Liberation Serif" w:hAnsi="Liberation Serif" w:cs="Times New Roman"/>
        </w:rPr>
      </w:pPr>
      <w:r w:rsidRPr="001638EB">
        <w:rPr>
          <w:rFonts w:ascii="Liberation Serif" w:hAnsi="Liberation Serif" w:cs="Times New Roman"/>
        </w:rPr>
        <w:t>ПРИКАЗЫВАЮ:</w:t>
      </w:r>
    </w:p>
    <w:p w:rsidR="00AF0ABA" w:rsidRPr="001638EB" w:rsidRDefault="00AF0ABA" w:rsidP="00AF0ABA">
      <w:pPr>
        <w:pStyle w:val="Default"/>
        <w:numPr>
          <w:ilvl w:val="1"/>
          <w:numId w:val="11"/>
        </w:numPr>
        <w:jc w:val="both"/>
        <w:rPr>
          <w:rFonts w:ascii="Liberation Serif" w:hAnsi="Liberation Serif" w:cs="Times New Roman"/>
        </w:rPr>
      </w:pPr>
      <w:r w:rsidRPr="001638EB">
        <w:rPr>
          <w:rFonts w:ascii="Liberation Serif" w:hAnsi="Liberation Serif" w:cs="Times New Roman"/>
        </w:rPr>
        <w:t>Обеспечить исполнение алгоритма по предупреждению и выявлению фактов проявления суицидального поведения обучающихс</w:t>
      </w:r>
      <w:r w:rsidR="001638EB" w:rsidRPr="001638EB">
        <w:rPr>
          <w:rFonts w:ascii="Liberation Serif" w:hAnsi="Liberation Serif" w:cs="Times New Roman"/>
        </w:rPr>
        <w:t xml:space="preserve">я в образовательных учреждениях  </w:t>
      </w:r>
      <w:proofErr w:type="spellStart"/>
      <w:r w:rsidR="001638EB" w:rsidRPr="001638EB">
        <w:rPr>
          <w:rFonts w:ascii="Liberation Serif" w:hAnsi="Liberation Serif" w:cs="Times New Roman"/>
        </w:rPr>
        <w:t>Каргапольского</w:t>
      </w:r>
      <w:proofErr w:type="spellEnd"/>
      <w:r w:rsidR="001638EB" w:rsidRPr="001638EB">
        <w:rPr>
          <w:rFonts w:ascii="Liberation Serif" w:hAnsi="Liberation Serif" w:cs="Times New Roman"/>
        </w:rPr>
        <w:t xml:space="preserve"> округа</w:t>
      </w:r>
      <w:r w:rsidRPr="001638EB">
        <w:rPr>
          <w:rFonts w:ascii="Liberation Serif" w:hAnsi="Liberation Serif" w:cs="Times New Roman"/>
        </w:rPr>
        <w:t xml:space="preserve"> согласно приложению 1</w:t>
      </w:r>
    </w:p>
    <w:p w:rsidR="00AF0ABA" w:rsidRPr="001638EB" w:rsidRDefault="00AF0ABA" w:rsidP="00AF0ABA">
      <w:pPr>
        <w:pStyle w:val="Default"/>
        <w:numPr>
          <w:ilvl w:val="1"/>
          <w:numId w:val="11"/>
        </w:numPr>
        <w:jc w:val="both"/>
        <w:rPr>
          <w:rFonts w:ascii="Liberation Serif" w:hAnsi="Liberation Serif" w:cs="Times New Roman"/>
        </w:rPr>
      </w:pPr>
      <w:r w:rsidRPr="001638EB">
        <w:rPr>
          <w:rFonts w:ascii="Liberation Serif" w:hAnsi="Liberation Serif" w:cs="Times New Roman"/>
        </w:rPr>
        <w:t>Утвердить технологическую  карту проверок раб</w:t>
      </w:r>
      <w:r w:rsidR="001638EB">
        <w:rPr>
          <w:rFonts w:ascii="Liberation Serif" w:hAnsi="Liberation Serif" w:cs="Times New Roman"/>
        </w:rPr>
        <w:t xml:space="preserve">оты образовательных учреждений </w:t>
      </w:r>
      <w:r w:rsidRPr="001638EB">
        <w:rPr>
          <w:rFonts w:ascii="Liberation Serif" w:hAnsi="Liberation Serif" w:cs="Times New Roman"/>
        </w:rPr>
        <w:t>по предупреждению и выявлению фактов проявления суицидального поведения обучающих</w:t>
      </w:r>
      <w:r w:rsidR="001638EB">
        <w:rPr>
          <w:rFonts w:ascii="Liberation Serif" w:hAnsi="Liberation Serif" w:cs="Times New Roman"/>
        </w:rPr>
        <w:t xml:space="preserve">ся </w:t>
      </w:r>
      <w:proofErr w:type="gramStart"/>
      <w:r w:rsidR="001638EB">
        <w:rPr>
          <w:rFonts w:ascii="Liberation Serif" w:hAnsi="Liberation Serif" w:cs="Times New Roman"/>
        </w:rPr>
        <w:t>в</w:t>
      </w:r>
      <w:proofErr w:type="gramEnd"/>
      <w:r w:rsidR="001638EB">
        <w:rPr>
          <w:rFonts w:ascii="Liberation Serif" w:hAnsi="Liberation Serif" w:cs="Times New Roman"/>
        </w:rPr>
        <w:t xml:space="preserve"> </w:t>
      </w:r>
      <w:proofErr w:type="gramStart"/>
      <w:r w:rsidR="001638EB">
        <w:rPr>
          <w:rFonts w:ascii="Liberation Serif" w:hAnsi="Liberation Serif" w:cs="Times New Roman"/>
        </w:rPr>
        <w:t>образовательны</w:t>
      </w:r>
      <w:r w:rsidRPr="001638EB">
        <w:rPr>
          <w:rFonts w:ascii="Liberation Serif" w:hAnsi="Liberation Serif" w:cs="Times New Roman"/>
        </w:rPr>
        <w:t>х</w:t>
      </w:r>
      <w:proofErr w:type="gramEnd"/>
      <w:r w:rsidR="001638EB">
        <w:rPr>
          <w:rFonts w:ascii="Liberation Serif" w:hAnsi="Liberation Serif" w:cs="Times New Roman"/>
        </w:rPr>
        <w:t xml:space="preserve"> учреждений </w:t>
      </w:r>
      <w:proofErr w:type="spellStart"/>
      <w:r w:rsidR="001638EB">
        <w:rPr>
          <w:rFonts w:ascii="Liberation Serif" w:hAnsi="Liberation Serif" w:cs="Times New Roman"/>
        </w:rPr>
        <w:t>Каргапольского</w:t>
      </w:r>
      <w:proofErr w:type="spellEnd"/>
      <w:r w:rsidR="001638EB">
        <w:rPr>
          <w:rFonts w:ascii="Liberation Serif" w:hAnsi="Liberation Serif" w:cs="Times New Roman"/>
        </w:rPr>
        <w:t xml:space="preserve"> округа</w:t>
      </w:r>
      <w:r w:rsidRPr="001638EB">
        <w:rPr>
          <w:rFonts w:ascii="Liberation Serif" w:hAnsi="Liberation Serif" w:cs="Times New Roman"/>
        </w:rPr>
        <w:t xml:space="preserve"> согласно приложению 2</w:t>
      </w:r>
    </w:p>
    <w:p w:rsidR="00AF0ABA" w:rsidRPr="001638EB" w:rsidRDefault="00AF0ABA" w:rsidP="00AF0ABA">
      <w:pPr>
        <w:pStyle w:val="Default"/>
        <w:numPr>
          <w:ilvl w:val="1"/>
          <w:numId w:val="11"/>
        </w:numPr>
        <w:jc w:val="both"/>
        <w:rPr>
          <w:rFonts w:ascii="Liberation Serif" w:hAnsi="Liberation Serif" w:cs="Times New Roman"/>
        </w:rPr>
      </w:pPr>
      <w:r w:rsidRPr="001638EB">
        <w:rPr>
          <w:rFonts w:ascii="Liberation Serif" w:hAnsi="Liberation Serif" w:cs="Times New Roman"/>
        </w:rPr>
        <w:t xml:space="preserve">Признать утратившим силу приказ Департамента образования и науки Курганской области от 13 июля 2016 года № 1104 «Об утверждении алгоритмов деятельности органов и учреждений системы образования при выявлении фактов суицидальных проявлений несовершеннолетних обучающихся» </w:t>
      </w:r>
    </w:p>
    <w:p w:rsidR="00AF0ABA" w:rsidRDefault="00AF0ABA" w:rsidP="00AF0ABA">
      <w:pPr>
        <w:pStyle w:val="Default"/>
        <w:numPr>
          <w:ilvl w:val="1"/>
          <w:numId w:val="11"/>
        </w:numPr>
        <w:jc w:val="both"/>
        <w:rPr>
          <w:rFonts w:ascii="Liberation Serif" w:hAnsi="Liberation Serif" w:cs="Times New Roman"/>
        </w:rPr>
      </w:pPr>
      <w:r w:rsidRPr="001638EB">
        <w:rPr>
          <w:rFonts w:ascii="Liberation Serif" w:hAnsi="Liberation Serif" w:cs="Times New Roman"/>
        </w:rPr>
        <w:t>Отменить технологическую карту проверок образовательных организаций</w:t>
      </w:r>
      <w:proofErr w:type="gramStart"/>
      <w:r w:rsidRPr="001638EB">
        <w:rPr>
          <w:rFonts w:ascii="Liberation Serif" w:hAnsi="Liberation Serif" w:cs="Times New Roman"/>
        </w:rPr>
        <w:t xml:space="preserve"> ,</w:t>
      </w:r>
      <w:proofErr w:type="gramEnd"/>
      <w:r w:rsidRPr="001638EB">
        <w:rPr>
          <w:rFonts w:ascii="Liberation Serif" w:hAnsi="Liberation Serif" w:cs="Times New Roman"/>
        </w:rPr>
        <w:t xml:space="preserve"> утвержденную приказом Отдела образования </w:t>
      </w:r>
      <w:proofErr w:type="spellStart"/>
      <w:r w:rsidRPr="001638EB">
        <w:rPr>
          <w:rFonts w:ascii="Liberation Serif" w:hAnsi="Liberation Serif" w:cs="Times New Roman"/>
        </w:rPr>
        <w:t>Каргапольского</w:t>
      </w:r>
      <w:proofErr w:type="spellEnd"/>
      <w:r w:rsidRPr="001638EB">
        <w:rPr>
          <w:rFonts w:ascii="Liberation Serif" w:hAnsi="Liberation Serif" w:cs="Times New Roman"/>
        </w:rPr>
        <w:t xml:space="preserve"> района № 13 от 19.01.2022 года.</w:t>
      </w:r>
    </w:p>
    <w:p w:rsidR="0042299E" w:rsidRPr="001638EB" w:rsidRDefault="0042299E" w:rsidP="00AF0ABA">
      <w:pPr>
        <w:pStyle w:val="Default"/>
        <w:numPr>
          <w:ilvl w:val="1"/>
          <w:numId w:val="11"/>
        </w:numPr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Признать утратившим силу приказ Отдела образования от 23 мая 2022 года «Об утверждении алгоритма действий Отдела образования и образовательных организаций </w:t>
      </w:r>
      <w:proofErr w:type="spellStart"/>
      <w:r>
        <w:rPr>
          <w:rFonts w:ascii="Liberation Serif" w:hAnsi="Liberation Serif" w:cs="Times New Roman"/>
        </w:rPr>
        <w:t>Каргапольского</w:t>
      </w:r>
      <w:proofErr w:type="spellEnd"/>
      <w:r>
        <w:rPr>
          <w:rFonts w:ascii="Liberation Serif" w:hAnsi="Liberation Serif" w:cs="Times New Roman"/>
        </w:rPr>
        <w:t xml:space="preserve"> района и проведение проверок по фактам выявления обучающихся с признаками суицидального поведения»  </w:t>
      </w:r>
    </w:p>
    <w:p w:rsidR="00AF0ABA" w:rsidRPr="001638EB" w:rsidRDefault="00AF0ABA" w:rsidP="00AF0ABA">
      <w:pPr>
        <w:pStyle w:val="Default"/>
        <w:numPr>
          <w:ilvl w:val="1"/>
          <w:numId w:val="11"/>
        </w:numPr>
        <w:jc w:val="both"/>
        <w:rPr>
          <w:rFonts w:ascii="Liberation Serif" w:hAnsi="Liberation Serif" w:cs="Times New Roman"/>
        </w:rPr>
      </w:pPr>
      <w:r w:rsidRPr="001638EB">
        <w:rPr>
          <w:rFonts w:ascii="Liberation Serif" w:hAnsi="Liberation Serif" w:cs="Times New Roman"/>
        </w:rPr>
        <w:t>Предоставлять в срок до 15 января и до 10 июня текущего года в Департамент образования и науки Курганской области обобщённую информацию по организации работы по профилактике суицидальных проявлений несовершеннолетних согласно приложению 5.</w:t>
      </w:r>
    </w:p>
    <w:p w:rsidR="00AF0ABA" w:rsidRPr="001638EB" w:rsidRDefault="00AF0ABA" w:rsidP="00AF0ABA">
      <w:pPr>
        <w:pStyle w:val="Default"/>
        <w:rPr>
          <w:rFonts w:ascii="Liberation Serif" w:hAnsi="Liberation Serif" w:cs="Times New Roman"/>
        </w:rPr>
      </w:pPr>
      <w:r w:rsidRPr="001638EB">
        <w:rPr>
          <w:rFonts w:ascii="Liberation Serif" w:hAnsi="Liberation Serif" w:cs="Times New Roman"/>
        </w:rPr>
        <w:t xml:space="preserve">    </w:t>
      </w:r>
      <w:r w:rsidR="0042299E">
        <w:rPr>
          <w:rFonts w:ascii="Liberation Serif" w:hAnsi="Liberation Serif" w:cs="Times New Roman"/>
        </w:rPr>
        <w:t xml:space="preserve">            7</w:t>
      </w:r>
      <w:r w:rsidR="001638EB">
        <w:rPr>
          <w:rFonts w:ascii="Liberation Serif" w:hAnsi="Liberation Serif" w:cs="Times New Roman"/>
        </w:rPr>
        <w:t>.  Руководителям ОУ</w:t>
      </w:r>
      <w:r w:rsidRPr="001638EB">
        <w:rPr>
          <w:rFonts w:ascii="Liberation Serif" w:hAnsi="Liberation Serif" w:cs="Times New Roman"/>
        </w:rPr>
        <w:t>:</w:t>
      </w:r>
    </w:p>
    <w:p w:rsidR="00AF0ABA" w:rsidRPr="001638EB" w:rsidRDefault="0042299E" w:rsidP="0042299E">
      <w:pPr>
        <w:pStyle w:val="Default"/>
        <w:ind w:left="1843" w:hanging="425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7</w:t>
      </w:r>
      <w:r w:rsidR="00AF0ABA" w:rsidRPr="001638EB">
        <w:rPr>
          <w:rFonts w:ascii="Liberation Serif" w:hAnsi="Liberation Serif" w:cs="Times New Roman"/>
        </w:rPr>
        <w:t xml:space="preserve">.1.Обеспечить исполнение алгоритма, определяющего порядок проведения психодиагностической работы и </w:t>
      </w:r>
      <w:proofErr w:type="spellStart"/>
      <w:r w:rsidR="00AF0ABA" w:rsidRPr="001638EB">
        <w:rPr>
          <w:rFonts w:ascii="Liberation Serif" w:hAnsi="Liberation Serif" w:cs="Times New Roman"/>
        </w:rPr>
        <w:t>психолого</w:t>
      </w:r>
      <w:proofErr w:type="spellEnd"/>
      <w:r w:rsidR="00AF0ABA" w:rsidRPr="001638EB">
        <w:rPr>
          <w:rFonts w:ascii="Liberation Serif" w:hAnsi="Liberation Serif" w:cs="Times New Roman"/>
        </w:rPr>
        <w:t xml:space="preserve"> – педагогического сопровождения обучающихся, выявленных в ходе проведения плановых и внеплановых диагностических мероприятий и отнесенных к группе риска по проявлению суицидального поведения согласно приложению 3</w:t>
      </w:r>
    </w:p>
    <w:p w:rsidR="00AF0ABA" w:rsidRPr="001638EB" w:rsidRDefault="0042299E" w:rsidP="0042299E">
      <w:pPr>
        <w:pStyle w:val="Default"/>
        <w:ind w:left="1843" w:hanging="1843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          7</w:t>
      </w:r>
      <w:r w:rsidR="00AF0ABA" w:rsidRPr="001638EB">
        <w:rPr>
          <w:rFonts w:ascii="Liberation Serif" w:hAnsi="Liberation Serif" w:cs="Times New Roman"/>
        </w:rPr>
        <w:t>.2.Обеспечить исполнение алгоритма дейс</w:t>
      </w:r>
      <w:r w:rsidR="001638EB">
        <w:rPr>
          <w:rFonts w:ascii="Liberation Serif" w:hAnsi="Liberation Serif" w:cs="Times New Roman"/>
        </w:rPr>
        <w:t>твий образовательных учреждений</w:t>
      </w:r>
      <w:r w:rsidR="00AF0ABA" w:rsidRPr="001638EB">
        <w:rPr>
          <w:rFonts w:ascii="Liberation Serif" w:hAnsi="Liberation Serif" w:cs="Times New Roman"/>
        </w:rPr>
        <w:t xml:space="preserve"> по предупреждению и выявлению фактов проявления суицидального поведения обучающихс</w:t>
      </w:r>
      <w:r>
        <w:rPr>
          <w:rFonts w:ascii="Liberation Serif" w:hAnsi="Liberation Serif" w:cs="Times New Roman"/>
        </w:rPr>
        <w:t>я в образовательных учреждениях</w:t>
      </w:r>
      <w:r w:rsidR="00AF0ABA" w:rsidRPr="001638EB">
        <w:rPr>
          <w:rFonts w:ascii="Liberation Serif" w:hAnsi="Liberation Serif" w:cs="Times New Roman"/>
        </w:rPr>
        <w:t xml:space="preserve"> согласно приложению 4</w:t>
      </w:r>
    </w:p>
    <w:p w:rsidR="00AF0ABA" w:rsidRPr="001638EB" w:rsidRDefault="0042299E" w:rsidP="0042299E">
      <w:pPr>
        <w:pStyle w:val="Default"/>
        <w:ind w:left="1843" w:hanging="567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7</w:t>
      </w:r>
      <w:r w:rsidR="00AF0ABA" w:rsidRPr="001638EB">
        <w:rPr>
          <w:rFonts w:ascii="Liberation Serif" w:hAnsi="Liberation Serif" w:cs="Times New Roman"/>
        </w:rPr>
        <w:t xml:space="preserve">.3. Предоставлять в срок до 10 января и до 4 июня текущего года в </w:t>
      </w:r>
      <w:r>
        <w:rPr>
          <w:rFonts w:ascii="Liberation Serif" w:hAnsi="Liberation Serif" w:cs="Times New Roman"/>
        </w:rPr>
        <w:t xml:space="preserve">Управление   </w:t>
      </w:r>
      <w:r w:rsidR="00AF0ABA" w:rsidRPr="001638EB">
        <w:rPr>
          <w:rFonts w:ascii="Liberation Serif" w:hAnsi="Liberation Serif" w:cs="Times New Roman"/>
        </w:rPr>
        <w:t>образования обобщённую информацию по организации работы по профилактике суицидальных проявлений несовершеннолетних согласно приложению 5</w:t>
      </w:r>
    </w:p>
    <w:p w:rsidR="00AF0ABA" w:rsidRPr="001638EB" w:rsidRDefault="00AF0ABA" w:rsidP="00833CCD">
      <w:pPr>
        <w:pStyle w:val="Default"/>
        <w:numPr>
          <w:ilvl w:val="0"/>
          <w:numId w:val="13"/>
        </w:numPr>
        <w:jc w:val="both"/>
        <w:rPr>
          <w:rFonts w:ascii="Liberation Serif" w:hAnsi="Liberation Serif" w:cs="Times New Roman"/>
        </w:rPr>
      </w:pPr>
      <w:proofErr w:type="gramStart"/>
      <w:r w:rsidRPr="001638EB">
        <w:rPr>
          <w:rFonts w:ascii="Liberation Serif" w:hAnsi="Liberation Serif" w:cs="Times New Roman"/>
        </w:rPr>
        <w:t>Контроль за</w:t>
      </w:r>
      <w:proofErr w:type="gramEnd"/>
      <w:r w:rsidRPr="001638EB">
        <w:rPr>
          <w:rFonts w:ascii="Liberation Serif" w:hAnsi="Liberation Serif" w:cs="Times New Roman"/>
        </w:rPr>
        <w:t xml:space="preserve"> исполнением настоящего  приказа оставляю за собой.</w:t>
      </w:r>
    </w:p>
    <w:p w:rsidR="00AF0ABA" w:rsidRPr="001638EB" w:rsidRDefault="00AF0ABA" w:rsidP="00AF0ABA">
      <w:pPr>
        <w:spacing w:after="52" w:line="228" w:lineRule="auto"/>
        <w:ind w:right="-15"/>
        <w:jc w:val="both"/>
        <w:rPr>
          <w:rFonts w:ascii="Liberation Serif" w:hAnsi="Liberation Serif"/>
        </w:rPr>
      </w:pPr>
    </w:p>
    <w:p w:rsidR="00833CCD" w:rsidRDefault="00833CCD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24A59">
        <w:rPr>
          <w:rFonts w:ascii="Liberation Serif" w:hAnsi="Liberation Serif"/>
          <w:sz w:val="24"/>
          <w:szCs w:val="24"/>
        </w:rPr>
        <w:t xml:space="preserve">Руководитель </w:t>
      </w:r>
      <w:r>
        <w:rPr>
          <w:rFonts w:ascii="Liberation Serif" w:hAnsi="Liberation Serif"/>
          <w:sz w:val="24"/>
          <w:szCs w:val="24"/>
        </w:rPr>
        <w:t>Управления</w:t>
      </w:r>
      <w:r w:rsidRPr="00424A59">
        <w:rPr>
          <w:rFonts w:ascii="Liberation Serif" w:hAnsi="Liberation Serif"/>
          <w:sz w:val="24"/>
          <w:szCs w:val="24"/>
        </w:rPr>
        <w:t xml:space="preserve"> образования</w:t>
      </w:r>
    </w:p>
    <w:p w:rsidR="00833CCD" w:rsidRDefault="00833CCD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</w:p>
    <w:p w:rsidR="00833CCD" w:rsidRPr="00424A59" w:rsidRDefault="00833CCD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муниципального округа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424A59">
        <w:rPr>
          <w:rFonts w:ascii="Liberation Serif" w:hAnsi="Liberation Serif"/>
          <w:sz w:val="24"/>
          <w:szCs w:val="24"/>
        </w:rPr>
        <w:t>Л.С.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424A59">
        <w:rPr>
          <w:rFonts w:ascii="Liberation Serif" w:hAnsi="Liberation Serif"/>
          <w:sz w:val="24"/>
          <w:szCs w:val="24"/>
        </w:rPr>
        <w:t>Охоба</w:t>
      </w:r>
      <w:proofErr w:type="spellEnd"/>
    </w:p>
    <w:p w:rsidR="00AF0ABA" w:rsidRPr="001638EB" w:rsidRDefault="00AF0ABA" w:rsidP="00AF0ABA">
      <w:pPr>
        <w:pStyle w:val="Default"/>
        <w:ind w:left="1429"/>
        <w:jc w:val="both"/>
        <w:rPr>
          <w:rFonts w:ascii="Liberation Serif" w:hAnsi="Liberation Serif" w:cs="Times New Roman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Pr="001638EB" w:rsidRDefault="00AF0ABA" w:rsidP="00AF0ABA">
      <w:pPr>
        <w:rPr>
          <w:rFonts w:ascii="Liberation Serif" w:hAnsi="Liberation Serif"/>
        </w:rPr>
      </w:pPr>
    </w:p>
    <w:p w:rsidR="00AF0ABA" w:rsidRDefault="00AF0ABA" w:rsidP="00AF0ABA">
      <w:pPr>
        <w:rPr>
          <w:rFonts w:ascii="Liberation Serif" w:hAnsi="Liberation Serif"/>
        </w:rPr>
      </w:pPr>
    </w:p>
    <w:p w:rsidR="00833CCD" w:rsidRDefault="00833CCD" w:rsidP="00AF0ABA"/>
    <w:p w:rsidR="00AF0ABA" w:rsidRPr="00A1343E" w:rsidRDefault="00AF0ABA" w:rsidP="00AF0AB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AF0ABA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AF0ABA" w:rsidRPr="00A1343E" w:rsidRDefault="00AF0ABA" w:rsidP="00AF0AB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о</w:t>
      </w:r>
      <w:r w:rsidR="00833CCD">
        <w:rPr>
          <w:rFonts w:ascii="Times New Roman" w:hAnsi="Times New Roman"/>
          <w:sz w:val="24"/>
          <w:szCs w:val="24"/>
        </w:rPr>
        <w:t>т   10  марта   2023</w:t>
      </w:r>
      <w:r>
        <w:rPr>
          <w:rFonts w:ascii="Times New Roman" w:hAnsi="Times New Roman"/>
          <w:sz w:val="24"/>
          <w:szCs w:val="24"/>
        </w:rPr>
        <w:t xml:space="preserve"> года  № </w:t>
      </w:r>
      <w:r w:rsidR="00833CCD">
        <w:rPr>
          <w:rFonts w:ascii="Times New Roman" w:hAnsi="Times New Roman"/>
          <w:sz w:val="24"/>
          <w:szCs w:val="24"/>
        </w:rPr>
        <w:t>84</w:t>
      </w:r>
      <w:r w:rsidRPr="00A1343E">
        <w:rPr>
          <w:rFonts w:ascii="Times New Roman" w:hAnsi="Times New Roman"/>
          <w:sz w:val="24"/>
          <w:szCs w:val="24"/>
        </w:rPr>
        <w:t xml:space="preserve"> </w:t>
      </w:r>
    </w:p>
    <w:p w:rsidR="00833CCD" w:rsidRPr="001638EB" w:rsidRDefault="00AF0ABA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«</w:t>
      </w:r>
      <w:r w:rsidR="00833CCD" w:rsidRPr="001638EB">
        <w:rPr>
          <w:rFonts w:ascii="Liberation Serif" w:hAnsi="Liberation Serif"/>
          <w:b/>
          <w:sz w:val="24"/>
          <w:szCs w:val="24"/>
        </w:rPr>
        <w:t xml:space="preserve">Об утверждении алгоритма действий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Управления образования и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образовательных</w:t>
      </w:r>
      <w:proofErr w:type="gramEnd"/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учреждений   </w:t>
      </w:r>
      <w:proofErr w:type="spellStart"/>
      <w:r w:rsidRPr="001638EB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Pr="001638EB">
        <w:rPr>
          <w:rFonts w:ascii="Liberation Serif" w:hAnsi="Liberation Serif"/>
          <w:b/>
          <w:sz w:val="24"/>
          <w:szCs w:val="24"/>
        </w:rPr>
        <w:t xml:space="preserve"> округа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и проведение проверок по фактам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выявления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обучающихся</w:t>
      </w:r>
      <w:proofErr w:type="gramEnd"/>
      <w:r w:rsidRPr="001638EB">
        <w:rPr>
          <w:rFonts w:ascii="Liberation Serif" w:hAnsi="Liberation Serif"/>
          <w:b/>
          <w:sz w:val="24"/>
          <w:szCs w:val="24"/>
        </w:rPr>
        <w:t xml:space="preserve"> с признаками </w:t>
      </w:r>
    </w:p>
    <w:p w:rsidR="00AF0ABA" w:rsidRPr="00A1343E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суицидального поведения</w:t>
      </w:r>
      <w:r w:rsidR="00AF0ABA" w:rsidRPr="00A1343E">
        <w:rPr>
          <w:rFonts w:ascii="Times New Roman" w:hAnsi="Times New Roman"/>
          <w:sz w:val="24"/>
          <w:szCs w:val="24"/>
        </w:rPr>
        <w:t>»</w:t>
      </w:r>
    </w:p>
    <w:p w:rsidR="00AF0ABA" w:rsidRDefault="00AF0ABA" w:rsidP="00AF0ABA">
      <w:pPr>
        <w:tabs>
          <w:tab w:val="left" w:pos="709"/>
        </w:tabs>
        <w:ind w:firstLine="709"/>
        <w:jc w:val="center"/>
        <w:rPr>
          <w:b/>
        </w:rPr>
      </w:pPr>
    </w:p>
    <w:p w:rsidR="00AF0ABA" w:rsidRPr="00833CCD" w:rsidRDefault="00AF0ABA" w:rsidP="00833CCD">
      <w:pPr>
        <w:pStyle w:val="a8"/>
        <w:jc w:val="center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Алгоритм</w:t>
      </w:r>
    </w:p>
    <w:p w:rsidR="00AF0ABA" w:rsidRPr="00833CCD" w:rsidRDefault="00AF0ABA" w:rsidP="00833CCD">
      <w:pPr>
        <w:pStyle w:val="a8"/>
        <w:jc w:val="center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действий муниципальных органов управления образованием по предупреждению и выявлению фактов проявления суицидального поведения обучающихся в образовательных организациях Курганской области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1. Руководитель муниципального органа управления образованием (далее – руководитель МОУО) при получении информации о факте суицидального поведения незамедлительно </w:t>
      </w:r>
      <w:r w:rsidRPr="00833CCD">
        <w:rPr>
          <w:rFonts w:ascii="Liberation Serif" w:hAnsi="Liberation Serif" w:cs="Arial"/>
          <w:sz w:val="24"/>
          <w:szCs w:val="24"/>
        </w:rPr>
        <w:t xml:space="preserve">телефонным звонком информирует 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>Департамент образования и науки Курганской области и муниципальную комиссию по делам несовершеннолетних и защите их прав.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2. Руководитель МОУО </w:t>
      </w:r>
      <w:r w:rsidRPr="00833CCD">
        <w:rPr>
          <w:rFonts w:ascii="Liberation Serif" w:hAnsi="Liberation Serif" w:cs="Arial"/>
          <w:sz w:val="24"/>
          <w:szCs w:val="24"/>
        </w:rPr>
        <w:t>в течение одного рабочего дня готовит и направляет письменное сигнальное сообщение, характеристику обучающегося и табель текущей успеваемости в адрес Департамента образования и науки Курганской области и</w:t>
      </w:r>
      <w:r w:rsidRPr="00833CCD">
        <w:rPr>
          <w:rFonts w:ascii="Liberation Serif" w:hAnsi="Liberation Serif"/>
          <w:sz w:val="24"/>
          <w:szCs w:val="24"/>
        </w:rPr>
        <w:t xml:space="preserve"> сигнальное сообщение в </w:t>
      </w:r>
      <w:r w:rsidRPr="00833CCD">
        <w:rPr>
          <w:rFonts w:ascii="Liberation Serif" w:hAnsi="Liberation Serif" w:cs="Arial"/>
          <w:sz w:val="24"/>
          <w:szCs w:val="24"/>
        </w:rPr>
        <w:t xml:space="preserve">муниципальную комиссию по делам несовершеннолетних и защите их прав.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3. Руководитель МОУО в течение одного рабочего дня издает приказ о проведении служебной проверки по факту </w:t>
      </w:r>
      <w:r w:rsidRPr="00833CCD">
        <w:rPr>
          <w:rFonts w:ascii="Liberation Serif" w:hAnsi="Liberation Serif"/>
          <w:sz w:val="24"/>
          <w:szCs w:val="24"/>
        </w:rPr>
        <w:t>проявления суицидального поведения обучающегося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(приложение 1).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4. 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Комиссия по проведению служебной проверки осуществляет выход в образовательную организацию (далее – ОО) с целью проведения анализа и оценки организации психолого-педагогического сопровождения обучающегося, а также материалов по результатам проведения педагогического расследования в ОО (изучая учебно-воспитательную деятельность сотрудников ОО, беседуя с педагогами, обучающимися, родителями и другими лицами, входящими в контакт с 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суицидантом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>, с соблюдением норм педагогической этики).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5. Председатель комиссии в течение 3 рабочих дней с момента издания приказа о проведении служебной проверки готовит заключение, в котором дается оценка деятельности ОО по оказанию психолого-педагогической помощи, излагаются установленные обстоятельства, предполагаемая причина, рекомендуемые меры и сроки выявленных нарушений. Заключение подписывается всеми членами комиссии.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6. Руководитель МОУО в течение 2 рабочих дней с момента получения заключения комиссии издает приказ по итогам служебной проверки.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7. Руководитель МОУО в течение 2 рабочих дней с момента издания приказа по итогам служебной проверки направляет в Департамент образования и науки Курганской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области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следующие документы: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- копию приказа о проведении служебной проверке;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- копию заключения Комиссии по итогам служебной проверки;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- копию приказа по итогам служебной проверки.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Приложение 1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Порядок проведения служебной проверки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по факту совершения суицида/попыток суицида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обучающимся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lastRenderedPageBreak/>
        <w:t>Служебная проверка проводится на предмет соблюдения работниками образовательных организаций требований п.п.1,2,3 ч.2 ст.14 ФЗ «Об основах системы профилактики безнадзорности и правонарушений несовершеннолетних» от 24 июня 1999 года № 120-ФЗ.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При проведении проверки по факту совершения обучающимся суицида (попытки суицида) устанавливаются следующие обстоятельства: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1. Характеризующий материал: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- характеристика ОО на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обучающегося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- объяснения классного руководителя, социального педагога, заместителя директора по </w:t>
      </w:r>
      <w:proofErr w:type="spellStart"/>
      <w:r w:rsidRPr="00833CCD">
        <w:rPr>
          <w:rFonts w:ascii="Liberation Serif" w:hAnsi="Liberation Serif" w:cs="Arial"/>
          <w:sz w:val="24"/>
          <w:szCs w:val="24"/>
        </w:rPr>
        <w:t>учебно</w:t>
      </w:r>
      <w:proofErr w:type="spellEnd"/>
      <w:r w:rsidRPr="00833CCD">
        <w:rPr>
          <w:rFonts w:ascii="Liberation Serif" w:hAnsi="Liberation Serif" w:cs="Arial"/>
          <w:sz w:val="24"/>
          <w:szCs w:val="24"/>
        </w:rPr>
        <w:t xml:space="preserve"> - воспитательной работе;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данные о посещаемости уроков, успеваемости (копии соответствующих страниц из классного журнала);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результаты диагностических мероприятий  (с приложением копий теста, интерпретации теста, рекомендаций и др.);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в случае перевода обучающегося на иную форму обучения или в другое ОУ выявить причину перевода с приложением соответствующих документов (заявление, заключение КЭК, решение ПМПК и др.)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2. Описать условия, способствующие совершению суицида (попытки суицида):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семейное неблагополучие, отсутствие у родителей (законных представителей) постоянного места работы;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материальный уровень семьи (доход семьи…)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</w:t>
      </w:r>
      <w:proofErr w:type="spellStart"/>
      <w:proofErr w:type="gramStart"/>
      <w:r w:rsidRPr="00833CCD">
        <w:rPr>
          <w:rFonts w:ascii="Liberation Serif" w:hAnsi="Liberation Serif" w:cs="Arial"/>
          <w:sz w:val="24"/>
          <w:szCs w:val="24"/>
        </w:rPr>
        <w:t>др</w:t>
      </w:r>
      <w:proofErr w:type="spellEnd"/>
      <w:proofErr w:type="gramEnd"/>
      <w:r w:rsidRPr="00833CCD">
        <w:rPr>
          <w:rFonts w:ascii="Liberation Serif" w:hAnsi="Liberation Serif" w:cs="Arial"/>
          <w:sz w:val="24"/>
          <w:szCs w:val="24"/>
        </w:rPr>
        <w:t>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- употребление алкоголя как родителями (законными представителями), так и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обучающимся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>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постановка на профилактический учет семьи, находящейся в социально опасном положении (СОП);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- неоказание педагогами, психологами своевременной психолого-педагогической помощи, указать причины (отсутствие педагога-психолога, социального педагога, </w:t>
      </w:r>
      <w:proofErr w:type="spellStart"/>
      <w:r w:rsidRPr="00833CCD">
        <w:rPr>
          <w:rFonts w:ascii="Liberation Serif" w:hAnsi="Liberation Serif" w:cs="Arial"/>
          <w:sz w:val="24"/>
          <w:szCs w:val="24"/>
        </w:rPr>
        <w:t>непроведение</w:t>
      </w:r>
      <w:proofErr w:type="spellEnd"/>
      <w:r w:rsidRPr="00833CCD">
        <w:rPr>
          <w:rFonts w:ascii="Liberation Serif" w:hAnsi="Liberation Serif" w:cs="Arial"/>
          <w:sz w:val="24"/>
          <w:szCs w:val="24"/>
        </w:rPr>
        <w:t xml:space="preserve"> классных часов, родительских собраний, индивидуальных бесед, воспитательных мероприятий, тестирований, анкетирования и т.д.), в том числе при наличии ранее совершенных попыток самого несовершеннолетнего, либо из его ближайшего окружения.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3. Своевременность выявления и постановки на профилактический учет с целью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определения необходимых мер по выявлению проблем несовершеннолетнего: состоя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л(</w:t>
      </w:r>
      <w:proofErr w:type="spellStart"/>
      <w:proofErr w:type="gramEnd"/>
      <w:r w:rsidRPr="00833CCD">
        <w:rPr>
          <w:rFonts w:ascii="Liberation Serif" w:hAnsi="Liberation Serif" w:cs="Arial"/>
          <w:sz w:val="24"/>
          <w:szCs w:val="24"/>
        </w:rPr>
        <w:t>ит</w:t>
      </w:r>
      <w:proofErr w:type="spellEnd"/>
      <w:r w:rsidRPr="00833CCD">
        <w:rPr>
          <w:rFonts w:ascii="Liberation Serif" w:hAnsi="Liberation Serif" w:cs="Arial"/>
          <w:sz w:val="24"/>
          <w:szCs w:val="24"/>
        </w:rPr>
        <w:t xml:space="preserve">) ли несовершеннолетний, его родители (законные представители) на </w:t>
      </w:r>
      <w:proofErr w:type="spellStart"/>
      <w:r w:rsidRPr="00833CCD">
        <w:rPr>
          <w:rFonts w:ascii="Liberation Serif" w:hAnsi="Liberation Serif" w:cs="Arial"/>
          <w:sz w:val="24"/>
          <w:szCs w:val="24"/>
        </w:rPr>
        <w:t>внутришкольном</w:t>
      </w:r>
      <w:proofErr w:type="spellEnd"/>
      <w:r w:rsidRPr="00833CCD">
        <w:rPr>
          <w:rFonts w:ascii="Liberation Serif" w:hAnsi="Liberation Serif" w:cs="Arial"/>
          <w:sz w:val="24"/>
          <w:szCs w:val="24"/>
        </w:rPr>
        <w:t xml:space="preserve"> учете, на учете как нуждающийся в индивидуальном психолого-педагогическом подходе (с какого времени, по каким основаниям). Если несовершеннолетний не состоя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л(</w:t>
      </w:r>
      <w:proofErr w:type="spellStart"/>
      <w:proofErr w:type="gramEnd"/>
      <w:r w:rsidRPr="00833CCD">
        <w:rPr>
          <w:rFonts w:ascii="Liberation Serif" w:hAnsi="Liberation Serif" w:cs="Arial"/>
          <w:sz w:val="24"/>
          <w:szCs w:val="24"/>
        </w:rPr>
        <w:t>ит</w:t>
      </w:r>
      <w:proofErr w:type="spellEnd"/>
      <w:r w:rsidRPr="00833CCD">
        <w:rPr>
          <w:rFonts w:ascii="Liberation Serif" w:hAnsi="Liberation Serif" w:cs="Arial"/>
          <w:sz w:val="24"/>
          <w:szCs w:val="24"/>
        </w:rPr>
        <w:t xml:space="preserve">) на профилактическом учете, дается оценка причинам </w:t>
      </w:r>
      <w:proofErr w:type="spellStart"/>
      <w:r w:rsidRPr="00833CCD">
        <w:rPr>
          <w:rFonts w:ascii="Liberation Serif" w:hAnsi="Liberation Serif" w:cs="Arial"/>
          <w:sz w:val="24"/>
          <w:szCs w:val="24"/>
        </w:rPr>
        <w:t>непостановки</w:t>
      </w:r>
      <w:proofErr w:type="spellEnd"/>
      <w:r w:rsidRPr="00833CCD">
        <w:rPr>
          <w:rFonts w:ascii="Liberation Serif" w:hAnsi="Liberation Serif" w:cs="Arial"/>
          <w:sz w:val="24"/>
          <w:szCs w:val="24"/>
        </w:rPr>
        <w:t xml:space="preserve"> на учет.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4. Полнота и своевременность выявления проблем, оказания социально-психологической и педагогической помощи. В случае, если несовершеннолетний состоял (</w:t>
      </w:r>
      <w:proofErr w:type="spellStart"/>
      <w:proofErr w:type="gramStart"/>
      <w:r w:rsidRPr="00833CCD">
        <w:rPr>
          <w:rFonts w:ascii="Liberation Serif" w:hAnsi="Liberation Serif" w:cs="Arial"/>
          <w:sz w:val="24"/>
          <w:szCs w:val="24"/>
        </w:rPr>
        <w:t>ит</w:t>
      </w:r>
      <w:proofErr w:type="spellEnd"/>
      <w:proofErr w:type="gramEnd"/>
      <w:r w:rsidRPr="00833CCD">
        <w:rPr>
          <w:rFonts w:ascii="Liberation Serif" w:hAnsi="Liberation Serif" w:cs="Arial"/>
          <w:sz w:val="24"/>
          <w:szCs w:val="24"/>
        </w:rPr>
        <w:t>) на профилактическом учете, совершал ранее попытки самоубийства, высказывал намерения о суициде: предоставить копию плана индивидуально-профилактической работы, доказательства ее проведения (тестирование, анкетирование, акты, беседы, мониторинг), протоколы заседаний Совета профилактики, педагогического совета, административных совещаний (с приложением копий протоколов), иные документы, содержащие сведения о личности несовершеннолетнего, его связях, проведении досуга, условиях воспитания и др.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proofErr w:type="gramStart"/>
      <w:r w:rsidRPr="00833CCD">
        <w:rPr>
          <w:rFonts w:ascii="Liberation Serif" w:hAnsi="Liberation Serif" w:cs="Arial"/>
          <w:sz w:val="24"/>
          <w:szCs w:val="24"/>
        </w:rPr>
        <w:t>- план работы классного руководителя, педагога - психолога, социального педагога, учителей – предметников (по необходимости, в случае, если имеются пропуски уроков, неудовлетворительные отметки по предмету и др.) по оказанию психолого-педагогической помощи несовершеннолетнему, родителям (законным представителям), его исполнение;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документы, подтверждающие оказание первичных и вторичных мер реабилитации в отношении несовершеннолетнего, совершившего попытку суицида, при завершенном суициде (в отношении его ближайшего окружения).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lastRenderedPageBreak/>
        <w:t>5. Взаимодействие с органами профилактики безнадзорности и правонарушений несовершеннолетних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(своевременность и полнота):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proofErr w:type="gramStart"/>
      <w:r w:rsidRPr="00833CCD">
        <w:rPr>
          <w:rFonts w:ascii="Liberation Serif" w:hAnsi="Liberation Serif" w:cs="Arial"/>
          <w:sz w:val="24"/>
          <w:szCs w:val="24"/>
        </w:rPr>
        <w:t>- установить наличие (отсутствие) оснований для подключения иных органов системы профилактики к решению проблем несовершеннолетнего, (конфликтные отношения с родителями (законными представителями), авторитарный стиль воспитания в семье, уклонение родителей от исполнения обязанностей по воспитанию детей, асоциальный образ жизни, злоупотребление спиртными напитками, жестокое обращение и т.д., незанятость досуговой деятельностью, низкий уровень благосостояния и т.д.).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 Дать оценку своевременности информирования учреждениями образования других органов профилактики о необходимости оказания семье и несовершеннолетнему помощи, указать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факты об оказании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 помощи и/или отказе. Отразить: информировали ли учреждения образования органы прокуратуры о бездействии органов системы профилактики для принятия соответствующих мер.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6. Заключение проверки состоит из трех разделов: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Раздел 1: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Ф.И.О. руководителя муниципального органа управления образованием, утвердившего заключение;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Ф.И.О ли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ц(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>а), проводившего проверку, должность;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-дата начала и окончания проверки;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- полные данные о несовершеннолетнем, совершившем суицид (попытку) (Ф.И.О, число, месяц, год рождения; место учебы, если не обучается,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то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 с какого времени и по какой причине; какие предпринимались меры по возвращению в ОУ.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Раздел 2: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Раздел начинается со слов: «Установил (и)» (указываются следующие сведения):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- с какого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времени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 и по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каким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 основаниям состоит (не состоит) на </w:t>
      </w:r>
      <w:proofErr w:type="spellStart"/>
      <w:r w:rsidRPr="00833CCD">
        <w:rPr>
          <w:rFonts w:ascii="Liberation Serif" w:hAnsi="Liberation Serif" w:cs="Arial"/>
          <w:sz w:val="24"/>
          <w:szCs w:val="24"/>
        </w:rPr>
        <w:t>внутришкольном</w:t>
      </w:r>
      <w:proofErr w:type="spellEnd"/>
      <w:r w:rsidRPr="00833CCD">
        <w:rPr>
          <w:rFonts w:ascii="Liberation Serif" w:hAnsi="Liberation Serif" w:cs="Arial"/>
          <w:sz w:val="24"/>
          <w:szCs w:val="24"/>
        </w:rPr>
        <w:t xml:space="preserve"> учете обучающийся;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полные данные о работниках образовательного учреждения, проводивших профилактическую работу с несовершеннолетним (Ф.И.О, образование, стаж работы по специальности, курсы повышения квалификации);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данные о родителях (законных представителях), краткая характеристика внутрисемейных отношений;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- совершал ли несовершеннолетний нарушения требований устава ОУ, пропускал ли учебные занятия по неуважительным причинам, успеваемость;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были ли попытки совершить суицид (сколько, когда);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proofErr w:type="gramStart"/>
      <w:r w:rsidRPr="00833CCD">
        <w:rPr>
          <w:rFonts w:ascii="Liberation Serif" w:hAnsi="Liberation Serif" w:cs="Arial"/>
          <w:sz w:val="24"/>
          <w:szCs w:val="24"/>
        </w:rPr>
        <w:t>- меры, принимавшиеся к подростку, с оценкой их своевременности и полноты (если меры не принимались, то указать причины): по датам (плану) проведения индивидуально-профилактической работы классным руководителем, социальным педагогом, педагогом - психологом, учителями - предметниками (в случае неуспеваемости);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выявленные недостатки в оказании психолого-педагогической помощи несовершеннолетнему, его родителям (законным представителям), какие требования федерального законодательства при этом не исполнены (нарушены):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несвоевременное выявление проблем уровня тревожности, одиночества, депрессии несовершеннолетнего путем тестирования, бесед с родителями (законными представителями), друзьями, одноклассниками;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непринятие мер по выявлению семейной истории суицида, попыток путем проведения бесед с родителями (законными представителями), родительских собраний, получения информации от органов внутренних дел, учреждений здравоохранения;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непринятие мер по выявлению и устранению проблем во взаимоотношениях с родителями (законными представителями), ровесниками, педагогами;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несвоевременная (либо отсутствие) постановка несовершеннолетнего на профилактический учет;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lastRenderedPageBreak/>
        <w:t>- несвоевременное информирование (кем, указать работника ОУ) органов системы профилактики о необходимости оказания несовершеннолетнему, его родителям (законным представителям) помощи в соответствии с компетенцией органов и должностных лиц (указать период, когда данные обстоятельства были установлены, дату информирования);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- недостатки в проведении комплексной индивидуально-профилактической работы.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В заключени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и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 Раздела 2 обязательно представить «Выводы:» (указываются причины и условия,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способствовавшие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 совершению суицида (попыток).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Раздел 3.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В данном разделе формулируются предложения, рекомендации о принятии мер по устранению выявленных недостатков (организационно-методические в отношении образовательного учреждения и (либо) всех учреждений города, района, направление информации в органы и учреждения системы профилактики безнадзорности и правонарушений несовершеннолетних, рассмотрение результатов проверки на оперативном совещании, Советах директоров ОУ, принятии мер дисциплинарного характера к работникам образовательного учреждения).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В случае, когда в ходе проверки выявляется вина работника образовательного учреждения в Заключени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и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 дополнительно указывается его должность, Ф.И.О., сведения о выявленных недостатках и предлагаемое дисциплинарное взыскание.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К материалам проверки прилагаются приказы, указания, информации и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копии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 изданных ранее документов образовательного учреждения, управления образования в целях профилактики суицидов, а также копии всех документов, имеющих отношение к факту завершенного суицида (попытки суицида), изученных в ходе расследования.</w:t>
      </w:r>
    </w:p>
    <w:p w:rsidR="00AF0ABA" w:rsidRPr="00833CCD" w:rsidRDefault="00AF0ABA" w:rsidP="00AF0ABA">
      <w:pPr>
        <w:rPr>
          <w:sz w:val="24"/>
          <w:szCs w:val="24"/>
        </w:rPr>
      </w:pPr>
    </w:p>
    <w:p w:rsidR="00AF0ABA" w:rsidRPr="00833CCD" w:rsidRDefault="00AF0ABA" w:rsidP="00AF0ABA">
      <w:pPr>
        <w:rPr>
          <w:sz w:val="24"/>
          <w:szCs w:val="24"/>
        </w:rPr>
      </w:pPr>
    </w:p>
    <w:p w:rsidR="00AF0ABA" w:rsidRPr="00833CCD" w:rsidRDefault="00AF0ABA" w:rsidP="00AF0ABA">
      <w:pPr>
        <w:rPr>
          <w:sz w:val="24"/>
          <w:szCs w:val="24"/>
        </w:rPr>
      </w:pPr>
    </w:p>
    <w:p w:rsidR="00AF0ABA" w:rsidRDefault="00AF0ABA" w:rsidP="00AF0ABA"/>
    <w:p w:rsidR="00AF0ABA" w:rsidRDefault="00AF0ABA" w:rsidP="00AF0ABA"/>
    <w:p w:rsidR="00AF0ABA" w:rsidRDefault="00AF0ABA" w:rsidP="00AF0ABA"/>
    <w:p w:rsidR="00AF0ABA" w:rsidRDefault="00AF0ABA" w:rsidP="00AF0ABA"/>
    <w:p w:rsidR="00AF0ABA" w:rsidRDefault="00AF0ABA" w:rsidP="00AF0ABA"/>
    <w:p w:rsidR="00AF0ABA" w:rsidRDefault="00AF0ABA" w:rsidP="00AF0ABA">
      <w:pPr>
        <w:rPr>
          <w:rFonts w:cs="Arial"/>
          <w:bCs/>
        </w:rPr>
      </w:pPr>
    </w:p>
    <w:p w:rsidR="00AF0ABA" w:rsidRDefault="00AF0ABA" w:rsidP="00AF0ABA">
      <w:pPr>
        <w:rPr>
          <w:rFonts w:cs="Arial"/>
          <w:bCs/>
        </w:rPr>
      </w:pPr>
    </w:p>
    <w:p w:rsidR="00AF0ABA" w:rsidRDefault="00AF0ABA" w:rsidP="00AF0ABA">
      <w:pPr>
        <w:rPr>
          <w:rFonts w:cs="Arial"/>
          <w:bCs/>
        </w:rPr>
      </w:pPr>
    </w:p>
    <w:p w:rsidR="00AF0ABA" w:rsidRDefault="00AF0ABA" w:rsidP="00AF0ABA">
      <w:pPr>
        <w:rPr>
          <w:rFonts w:cs="Arial"/>
          <w:bCs/>
        </w:rPr>
      </w:pPr>
    </w:p>
    <w:p w:rsidR="00AF0ABA" w:rsidRDefault="00AF0ABA" w:rsidP="00AF0ABA">
      <w:pPr>
        <w:rPr>
          <w:rFonts w:cs="Arial"/>
          <w:bCs/>
        </w:rPr>
      </w:pPr>
    </w:p>
    <w:p w:rsidR="00AF0ABA" w:rsidRDefault="00AF0ABA" w:rsidP="00AF0ABA">
      <w:pPr>
        <w:rPr>
          <w:rFonts w:cs="Arial"/>
          <w:bCs/>
        </w:rPr>
      </w:pPr>
    </w:p>
    <w:p w:rsidR="00AF0ABA" w:rsidRDefault="00AF0ABA" w:rsidP="00AF0ABA">
      <w:pPr>
        <w:rPr>
          <w:rFonts w:cs="Arial"/>
          <w:bCs/>
        </w:rPr>
      </w:pPr>
    </w:p>
    <w:p w:rsidR="00AF0ABA" w:rsidRPr="004E537D" w:rsidRDefault="00AF0ABA" w:rsidP="00AF0ABA">
      <w:pPr>
        <w:rPr>
          <w:rFonts w:cs="Arial"/>
          <w:bCs/>
        </w:rPr>
      </w:pPr>
    </w:p>
    <w:p w:rsidR="00AF0ABA" w:rsidRDefault="00AF0ABA" w:rsidP="00833CCD">
      <w:pPr>
        <w:autoSpaceDE w:val="0"/>
        <w:autoSpaceDN w:val="0"/>
        <w:adjustRightInd w:val="0"/>
        <w:rPr>
          <w:rFonts w:cs="Arial"/>
          <w:bCs/>
        </w:rPr>
        <w:sectPr w:rsidR="00AF0ABA" w:rsidSect="00AF0ABA">
          <w:pgSz w:w="11906" w:h="16838"/>
          <w:pgMar w:top="1134" w:right="567" w:bottom="1134" w:left="1417" w:header="1134" w:footer="720" w:gutter="0"/>
          <w:cols w:space="720"/>
          <w:titlePg/>
          <w:docGrid w:linePitch="272"/>
        </w:sectPr>
      </w:pPr>
    </w:p>
    <w:p w:rsidR="00AF0ABA" w:rsidRDefault="00AF0ABA" w:rsidP="00833CCD">
      <w:pPr>
        <w:autoSpaceDE w:val="0"/>
        <w:autoSpaceDN w:val="0"/>
        <w:adjustRightInd w:val="0"/>
        <w:rPr>
          <w:rFonts w:cs="Arial"/>
          <w:bCs/>
        </w:rPr>
      </w:pPr>
    </w:p>
    <w:p w:rsidR="00833CCD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833CCD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833CCD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  10  марта   2023 года  № 84</w:t>
      </w:r>
      <w:r w:rsidRPr="00A1343E">
        <w:rPr>
          <w:rFonts w:ascii="Times New Roman" w:hAnsi="Times New Roman"/>
          <w:sz w:val="24"/>
          <w:szCs w:val="24"/>
        </w:rPr>
        <w:t xml:space="preserve">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«</w:t>
      </w:r>
      <w:r w:rsidRPr="001638EB">
        <w:rPr>
          <w:rFonts w:ascii="Liberation Serif" w:hAnsi="Liberation Serif"/>
          <w:b/>
          <w:sz w:val="24"/>
          <w:szCs w:val="24"/>
        </w:rPr>
        <w:t xml:space="preserve">Об утверждении алгоритма действий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Управления образования и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образовательных</w:t>
      </w:r>
      <w:proofErr w:type="gramEnd"/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учреждений   </w:t>
      </w:r>
      <w:proofErr w:type="spellStart"/>
      <w:r w:rsidRPr="001638EB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Pr="001638EB">
        <w:rPr>
          <w:rFonts w:ascii="Liberation Serif" w:hAnsi="Liberation Serif"/>
          <w:b/>
          <w:sz w:val="24"/>
          <w:szCs w:val="24"/>
        </w:rPr>
        <w:t xml:space="preserve"> округа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и проведение проверок по фактам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выявления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обучающихся</w:t>
      </w:r>
      <w:proofErr w:type="gramEnd"/>
      <w:r w:rsidRPr="001638EB">
        <w:rPr>
          <w:rFonts w:ascii="Liberation Serif" w:hAnsi="Liberation Serif"/>
          <w:b/>
          <w:sz w:val="24"/>
          <w:szCs w:val="24"/>
        </w:rPr>
        <w:t xml:space="preserve"> с признаками </w:t>
      </w:r>
    </w:p>
    <w:p w:rsidR="00833CCD" w:rsidRPr="00A1343E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суицидального поведения</w:t>
      </w:r>
      <w:r w:rsidRPr="00A1343E">
        <w:rPr>
          <w:rFonts w:ascii="Times New Roman" w:hAnsi="Times New Roman"/>
          <w:sz w:val="24"/>
          <w:szCs w:val="24"/>
        </w:rPr>
        <w:t>»</w:t>
      </w:r>
    </w:p>
    <w:p w:rsidR="00AF0ABA" w:rsidRDefault="00AF0ABA" w:rsidP="00AF0ABA">
      <w:pPr>
        <w:autoSpaceDE w:val="0"/>
        <w:autoSpaceDN w:val="0"/>
        <w:adjustRightInd w:val="0"/>
        <w:ind w:left="4956"/>
        <w:jc w:val="center"/>
        <w:rPr>
          <w:rFonts w:cs="Arial"/>
          <w:bCs/>
        </w:rPr>
      </w:pP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</w:rPr>
      </w:pPr>
    </w:p>
    <w:p w:rsidR="00AF0ABA" w:rsidRPr="00833CCD" w:rsidRDefault="00AF0ABA" w:rsidP="00833CCD">
      <w:pPr>
        <w:pStyle w:val="a8"/>
        <w:jc w:val="center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Технологическая карта</w:t>
      </w:r>
    </w:p>
    <w:p w:rsidR="00AF0ABA" w:rsidRPr="00833CCD" w:rsidRDefault="00AF0ABA" w:rsidP="00833CCD">
      <w:pPr>
        <w:pStyle w:val="a8"/>
        <w:jc w:val="center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проверки образовательной организации в части организации работы</w:t>
      </w:r>
    </w:p>
    <w:p w:rsidR="00AF0ABA" w:rsidRPr="00833CCD" w:rsidRDefault="00AF0ABA" w:rsidP="00833CCD">
      <w:pPr>
        <w:pStyle w:val="a8"/>
        <w:jc w:val="center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по профилактике суицидального поведения несовершеннолетних</w:t>
      </w:r>
    </w:p>
    <w:p w:rsidR="00AF0ABA" w:rsidRPr="00833CCD" w:rsidRDefault="00AF0ABA" w:rsidP="00833CCD">
      <w:pPr>
        <w:pStyle w:val="a8"/>
        <w:rPr>
          <w:rFonts w:ascii="Liberation Serif" w:hAnsi="Liberation Serif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278"/>
        <w:gridCol w:w="3402"/>
        <w:gridCol w:w="1702"/>
        <w:gridCol w:w="5812"/>
      </w:tblGrid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833CCD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833CCD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Наличие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Примечания</w:t>
            </w: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Информация о Телефоне доверия (стенд)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Должностные инструкции специалистов образовательной организации</w:t>
            </w: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(с внесенными обязанностями по вопросам контроля, организации и проведению работы по профилактике суицидального поведения </w:t>
            </w:r>
            <w:proofErr w:type="gramStart"/>
            <w:r w:rsidRPr="00833CCD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833CCD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Положение о классном руководителе (с внесенными обязанностями по организации и проведению </w:t>
            </w:r>
            <w:r w:rsidRPr="00833CCD">
              <w:rPr>
                <w:rFonts w:ascii="Liberation Serif" w:hAnsi="Liberation Serif"/>
                <w:sz w:val="24"/>
                <w:szCs w:val="24"/>
              </w:rPr>
              <w:lastRenderedPageBreak/>
              <w:t>работы по профилактике суицидов)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Рабочая программа воспитания </w:t>
            </w: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(с включением в модуль «Правовое воспитание» раздела «Профилактика суицидального поведения»)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rPr>
          <w:trHeight w:val="557"/>
        </w:trPr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Журнал регистрации случаев выявления у обучающегося (студента) суицидального поведения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Повышение квалификации специалистов образовательных организаций по вопросам профилактики и раннего распознавания суицидального поведения, в том числе через участие в обучающих семинарах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Положение о Совете по профилактике безнадзорности и правонарушений среди обучающихся, протоколы заседаний Совета профилактики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Положение о психолого-педагогическом консилиуме, протоколы заседаний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Протоколы Педагогического совета образовательной организации, совещаний при директоре, заседаний методического объединения классных руководителей, кураторов групп (при наличии), общешкольных (</w:t>
            </w:r>
            <w:proofErr w:type="spellStart"/>
            <w:r w:rsidRPr="00833CCD">
              <w:rPr>
                <w:rFonts w:ascii="Liberation Serif" w:hAnsi="Liberation Serif"/>
                <w:sz w:val="24"/>
                <w:szCs w:val="24"/>
              </w:rPr>
              <w:t>общеучрежденческих</w:t>
            </w:r>
            <w:proofErr w:type="spellEnd"/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) родительских собраний, включающие в повестку заседаний вопросы профилактики суицидального  поведения 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Классный журнал</w:t>
            </w: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Журнал учета посещений кружков и секций, работающих на базе образовательной </w:t>
            </w:r>
            <w:r w:rsidRPr="00833CCD">
              <w:rPr>
                <w:rFonts w:ascii="Liberation Serif" w:hAnsi="Liberation Serif"/>
                <w:sz w:val="24"/>
                <w:szCs w:val="24"/>
              </w:rPr>
              <w:lastRenderedPageBreak/>
              <w:t>организации в рамках дополнительного образования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rPr>
          <w:trHeight w:val="1326"/>
        </w:trPr>
        <w:tc>
          <w:tcPr>
            <w:tcW w:w="5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Документация классного руководителя (утвержденная локальным актом образовательной организации):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rPr>
          <w:trHeight w:val="141"/>
        </w:trPr>
        <w:tc>
          <w:tcPr>
            <w:tcW w:w="5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proofErr w:type="gramStart"/>
            <w:r w:rsidRPr="00833CCD">
              <w:rPr>
                <w:rFonts w:ascii="Liberation Serif" w:hAnsi="Liberation Serif"/>
                <w:sz w:val="24"/>
                <w:szCs w:val="24"/>
              </w:rPr>
              <w:t>План работы на текущий учебный год, включающий мероприятия по  профилактике суицидального поведения в части реализации программ  по формированию жизнестойкости «В согласии с собой и другими», «Ради чего стоит жить», «Цени свою жизнь»)</w:t>
            </w:r>
            <w:proofErr w:type="gramEnd"/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rPr>
          <w:trHeight w:val="1113"/>
        </w:trPr>
        <w:tc>
          <w:tcPr>
            <w:tcW w:w="5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2. Журналы учета проведенной групповой и индивидуальной работы с классом, родителями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rPr>
          <w:trHeight w:val="1228"/>
        </w:trPr>
        <w:tc>
          <w:tcPr>
            <w:tcW w:w="5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3. Протоколы классных родительских собраний (включающие родительские лектории по  профилактике суицидального поведения)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rPr>
          <w:trHeight w:val="284"/>
        </w:trPr>
        <w:tc>
          <w:tcPr>
            <w:tcW w:w="5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4. Результаты социометрии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rPr>
          <w:trHeight w:val="800"/>
        </w:trPr>
        <w:tc>
          <w:tcPr>
            <w:tcW w:w="5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5. Планы индивидуальной профилактической работы с </w:t>
            </w:r>
            <w:proofErr w:type="gramStart"/>
            <w:r w:rsidRPr="00833CCD">
              <w:rPr>
                <w:rFonts w:ascii="Liberation Serif" w:hAnsi="Liberation Serif"/>
                <w:sz w:val="24"/>
                <w:szCs w:val="24"/>
              </w:rPr>
              <w:t>обучающимися</w:t>
            </w:r>
            <w:proofErr w:type="gramEnd"/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 класса (при наличии)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Наличие приказа об ознакомлении педагогических работников с алгоритмом действий образовательных организаций по предупреждению и выявлению фактов проявления суицидального поведения обучающихся в образовательных организациях Курганской области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14709" w:type="dxa"/>
            <w:gridSpan w:val="5"/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Документация педагога-психолога</w:t>
            </w: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Документы, регламентирующие деятельность педагога-психолога (нормативно-правовая документация), в том числе по профилактике суицидального поведения (наличие папки в электронном варианте с нормативно-правовой документацией международного и федерального уровня)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Согласия родителей (законных представителей) на оказание психолого-педагогической помощи ребенку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Годовая циклограмма (план) работы педагога-психолога, с указанием мероприятий по профилактике суицидального поведения для всех участников образовательных отношений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Журнал учета работы педагога-психолога по основным направлениям деятельности (учет индивидуальной работы, групповой работы, организационно-методической)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Отчет, анализ работы за истекший период (учебный год)</w:t>
            </w: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Папка работы с группой повышенного внимания психолога (список </w:t>
            </w:r>
            <w:proofErr w:type="gramStart"/>
            <w:r w:rsidRPr="00833CCD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833CCD">
              <w:rPr>
                <w:rFonts w:ascii="Liberation Serif" w:hAnsi="Liberation Serif"/>
                <w:sz w:val="24"/>
                <w:szCs w:val="24"/>
              </w:rPr>
              <w:t>, индивидуальные карты и планы сопровождения, в том числе обучающихся склонных к суицидальному поведению или совершивших попытку в прошлом)</w:t>
            </w: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Документы по результатам психологических исследований (справки по результатам диагностики, анкеты, первичные материалы-бланки с ответами детей), в том числе по суицидальному поведению обучающихся, анкетирование обучающихся с целью выявления жестокого обращения в отношении детей в семье и образовательной организации, анкетирование обучающихся на предмет выявления признаков их вовлеченности в криминальные движения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Диагностические методики, рекомендованные Координационным советом по развитию психологической службы в системе образования Курганской области для проведения психолого-диагностических мероприятий специалистами </w:t>
            </w: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региональной психологической службы  в системе образования Курганской области 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План (отчет) Декады психологического здоровья</w:t>
            </w: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33CCD">
              <w:rPr>
                <w:rFonts w:ascii="Liberation Serif" w:hAnsi="Liberation Serif"/>
                <w:sz w:val="24"/>
                <w:szCs w:val="24"/>
              </w:rPr>
              <w:t>Психокоррекционные</w:t>
            </w:r>
            <w:proofErr w:type="spellEnd"/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 и развивающие программы сопровождения участников образовательных отношений, в том числе по профилактике и коррекции суицидального </w:t>
            </w:r>
            <w:r w:rsidRPr="00833CCD">
              <w:rPr>
                <w:rFonts w:ascii="Liberation Serif" w:hAnsi="Liberation Serif"/>
                <w:sz w:val="24"/>
                <w:szCs w:val="24"/>
              </w:rPr>
              <w:lastRenderedPageBreak/>
              <w:t>поведения, утвержденные руководителем учреждения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Методические материалы по просветительско-профилактической работе (буклеты, памятки, конспекты выступлений и т.д.), в том числе по профилактике суицидального поведения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Стенд психологической информации (наличие информации от педагога-психолога на информационных стендах образовательной организации)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14709" w:type="dxa"/>
            <w:gridSpan w:val="5"/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Документация социального педагога</w:t>
            </w: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Документы, регламентирующие деятельность социального педагога (нормативно-правовая документация), в том числе по профилактике суицидального поведения (наличие папки в электронном варианте с нормативно-правовой документацией международного и федерального уровня)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План работы социального педагога на учебный год и летний период с указанием мероприятий по профилактике суицидального поведения для всех участников образовательных отношений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Папка работы с группой повышенного внимания социального педагога (банк данных обучающихся, с которыми проводится индивидуальная профилактическая работа, индивидуальные карты и планы проведения индивидуальной профилактической работы, в том числе обучающихся склонных к суицидальному поведению или совершивших попытку в прошлом)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rPr>
          <w:trHeight w:val="494"/>
        </w:trPr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Первичная документация, отражающая индивидуальную профилактическую работу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Журнал учета обращений консультаций родителей, учителей, обучающихся, индивидуальных профилактических бесед с обучающимися и их родителями (законными представителями)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Журнал учета посещений семей, Акты обследования жилищно-бытовых условий семьи</w:t>
            </w: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 xml:space="preserve">Журнал учета занятости </w:t>
            </w:r>
            <w:r w:rsidRPr="00833CC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(посещаемости) </w:t>
            </w:r>
            <w:proofErr w:type="gramStart"/>
            <w:r w:rsidRPr="00833CCD">
              <w:rPr>
                <w:rFonts w:ascii="Liberation Serif" w:hAnsi="Liberation Serif"/>
                <w:sz w:val="24"/>
                <w:szCs w:val="24"/>
              </w:rPr>
              <w:t>обучающимися</w:t>
            </w:r>
            <w:proofErr w:type="gramEnd"/>
            <w:r w:rsidRPr="00833CCD">
              <w:rPr>
                <w:rFonts w:ascii="Liberation Serif" w:hAnsi="Liberation Serif"/>
                <w:sz w:val="24"/>
                <w:szCs w:val="24"/>
              </w:rPr>
              <w:t>, состоящими на разных видах учета,  учебных занятий, а также кружков и секций, работающих на базе ОО (в том числе в каникулярное время)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Отчет, анализ работы за истекший период (учебный год)</w:t>
            </w:r>
          </w:p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0ABA" w:rsidRPr="00833CCD" w:rsidTr="00AF0ABA"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6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Методические материалы по просветительско-профилактической работе (буклеты, памятки, конспекты выступлений и т.д., в том числе по профилактике суицидального поведения)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AF0ABA" w:rsidRPr="00833CCD" w:rsidRDefault="00AF0ABA" w:rsidP="00833CCD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F0ABA" w:rsidRPr="00833CCD" w:rsidRDefault="00AF0ABA" w:rsidP="00833CCD">
      <w:pPr>
        <w:pStyle w:val="a8"/>
        <w:rPr>
          <w:rFonts w:ascii="Liberation Serif" w:hAnsi="Liberation Serif"/>
          <w:sz w:val="24"/>
          <w:szCs w:val="24"/>
        </w:rPr>
      </w:pP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</w:rPr>
      </w:pP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</w:rPr>
      </w:pP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</w:rPr>
      </w:pP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</w:rPr>
      </w:pP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</w:rPr>
      </w:pP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</w:rPr>
      </w:pP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</w:rPr>
      </w:pP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</w:rPr>
      </w:pP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</w:rPr>
      </w:pP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</w:rPr>
      </w:pP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</w:rPr>
      </w:pPr>
    </w:p>
    <w:p w:rsidR="00AF0ABA" w:rsidRDefault="00AF0ABA" w:rsidP="00833CCD">
      <w:pPr>
        <w:autoSpaceDE w:val="0"/>
        <w:autoSpaceDN w:val="0"/>
        <w:adjustRightInd w:val="0"/>
        <w:rPr>
          <w:rFonts w:cs="Arial"/>
          <w:bCs/>
        </w:rPr>
        <w:sectPr w:rsidR="00AF0ABA" w:rsidSect="00AF0ABA">
          <w:pgSz w:w="16838" w:h="11906" w:orient="landscape"/>
          <w:pgMar w:top="1417" w:right="1134" w:bottom="567" w:left="1134" w:header="1134" w:footer="720" w:gutter="0"/>
          <w:cols w:space="720"/>
          <w:titlePg/>
          <w:docGrid w:linePitch="272"/>
        </w:sectPr>
      </w:pPr>
    </w:p>
    <w:p w:rsidR="00833CCD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33CCD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833CCD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  10  марта   2023 года  № 84</w:t>
      </w:r>
      <w:r w:rsidRPr="00A1343E">
        <w:rPr>
          <w:rFonts w:ascii="Times New Roman" w:hAnsi="Times New Roman"/>
          <w:sz w:val="24"/>
          <w:szCs w:val="24"/>
        </w:rPr>
        <w:t xml:space="preserve">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«</w:t>
      </w:r>
      <w:r w:rsidRPr="001638EB">
        <w:rPr>
          <w:rFonts w:ascii="Liberation Serif" w:hAnsi="Liberation Serif"/>
          <w:b/>
          <w:sz w:val="24"/>
          <w:szCs w:val="24"/>
        </w:rPr>
        <w:t xml:space="preserve">Об утверждении алгоритма действий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Управления образования и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образовательных</w:t>
      </w:r>
      <w:proofErr w:type="gramEnd"/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учреждений   </w:t>
      </w:r>
      <w:proofErr w:type="spellStart"/>
      <w:r w:rsidRPr="001638EB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Pr="001638EB">
        <w:rPr>
          <w:rFonts w:ascii="Liberation Serif" w:hAnsi="Liberation Serif"/>
          <w:b/>
          <w:sz w:val="24"/>
          <w:szCs w:val="24"/>
        </w:rPr>
        <w:t xml:space="preserve"> округа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и проведение проверок по фактам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выявления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обучающихся</w:t>
      </w:r>
      <w:proofErr w:type="gramEnd"/>
      <w:r w:rsidRPr="001638EB">
        <w:rPr>
          <w:rFonts w:ascii="Liberation Serif" w:hAnsi="Liberation Serif"/>
          <w:b/>
          <w:sz w:val="24"/>
          <w:szCs w:val="24"/>
        </w:rPr>
        <w:t xml:space="preserve"> с признаками </w:t>
      </w:r>
    </w:p>
    <w:p w:rsidR="00833CCD" w:rsidRPr="00A1343E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суицидального поведения</w:t>
      </w:r>
      <w:r w:rsidRPr="00A1343E">
        <w:rPr>
          <w:rFonts w:ascii="Times New Roman" w:hAnsi="Times New Roman"/>
          <w:sz w:val="24"/>
          <w:szCs w:val="24"/>
        </w:rPr>
        <w:t>»</w:t>
      </w:r>
    </w:p>
    <w:p w:rsidR="00AF0ABA" w:rsidRDefault="00AF0ABA" w:rsidP="00AF0ABA">
      <w:pPr>
        <w:autoSpaceDE w:val="0"/>
        <w:autoSpaceDN w:val="0"/>
        <w:adjustRightInd w:val="0"/>
        <w:ind w:left="4956"/>
        <w:rPr>
          <w:rFonts w:cs="Arial"/>
          <w:bCs/>
          <w:color w:val="26282F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Алгоритм, определяющий порядок проведения психодиагностической работы и </w:t>
      </w:r>
      <w:proofErr w:type="spellStart"/>
      <w:r w:rsidRPr="00833CCD">
        <w:rPr>
          <w:rFonts w:ascii="Liberation Serif" w:hAnsi="Liberation Serif"/>
          <w:sz w:val="24"/>
          <w:szCs w:val="24"/>
        </w:rPr>
        <w:t>психолого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833CCD">
        <w:rPr>
          <w:rFonts w:ascii="Liberation Serif" w:hAnsi="Liberation Serif"/>
          <w:sz w:val="24"/>
          <w:szCs w:val="24"/>
        </w:rPr>
        <w:t>–п</w:t>
      </w:r>
      <w:proofErr w:type="gramEnd"/>
      <w:r w:rsidRPr="00833CCD">
        <w:rPr>
          <w:rFonts w:ascii="Liberation Serif" w:hAnsi="Liberation Serif"/>
          <w:sz w:val="24"/>
          <w:szCs w:val="24"/>
        </w:rPr>
        <w:t>едагогического сопровождения обучающихся, выявленных в ходе проведения плановых и внеплановых диагностических мероприятий и отнесенных к группе риска по проявлению суицидального поведения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       Учитывая остроту и актуальность затронутой проблемы</w:t>
      </w:r>
      <w:proofErr w:type="gramStart"/>
      <w:r w:rsidRPr="00833CCD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а также в целях профилактики и предупреждения суицидальных проявлений у детей и подростков необходимо: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Администрации образовательной организации включить в рабочую программу воспитания модуль «Правовое воспитание», содержащий раздел «Профилактика суицидального поведения». В календарный план воспитательной работы включить региональные мероприятия по профилактике суицидального поведения.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Классным руководителям в течение учебного года проводить занятия по одной из профилактических программ для обучающихся «Ради чего стоит жить», «Цени свою жизнь», «В согласии с собой и другими» и занятия по одной из профилактических программ для родителей «Знаю ли я своего ребенка?», «Спасти от пропасти».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Администрации образовательной организации контролировать реализацию профилактических программ, проводить анализ их реализации 1 раз в полугодие с заслушиванием итогов на совещании при директоре.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Классным руководителям проводить в соответствии с календарным планом воспитательной работы диагностические мероприятия. После обработки результатов информация об обучающихся, которым необходима </w:t>
      </w:r>
      <w:proofErr w:type="spellStart"/>
      <w:r w:rsidRPr="00833CCD">
        <w:rPr>
          <w:rFonts w:ascii="Liberation Serif" w:hAnsi="Liberation Serif"/>
          <w:sz w:val="24"/>
          <w:szCs w:val="24"/>
        </w:rPr>
        <w:t>психолого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833CCD">
        <w:rPr>
          <w:rFonts w:ascii="Liberation Serif" w:hAnsi="Liberation Serif"/>
          <w:sz w:val="24"/>
          <w:szCs w:val="24"/>
        </w:rPr>
        <w:t>–п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едагогическая помощь, передается педагогу –психологу. </w:t>
      </w:r>
    </w:p>
    <w:p w:rsidR="00AF0ABA" w:rsidRPr="00833CCD" w:rsidRDefault="00833CCD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AF0ABA" w:rsidRPr="00833CCD">
        <w:rPr>
          <w:rFonts w:ascii="Liberation Serif" w:hAnsi="Liberation Serif"/>
          <w:sz w:val="24"/>
          <w:szCs w:val="24"/>
        </w:rPr>
        <w:t xml:space="preserve">Педагогу </w:t>
      </w:r>
      <w:proofErr w:type="gramStart"/>
      <w:r w:rsidR="00AF0ABA" w:rsidRPr="00833CCD">
        <w:rPr>
          <w:rFonts w:ascii="Liberation Serif" w:hAnsi="Liberation Serif"/>
          <w:sz w:val="24"/>
          <w:szCs w:val="24"/>
        </w:rPr>
        <w:t>–п</w:t>
      </w:r>
      <w:proofErr w:type="gramEnd"/>
      <w:r w:rsidR="00AF0ABA" w:rsidRPr="00833CCD">
        <w:rPr>
          <w:rFonts w:ascii="Liberation Serif" w:hAnsi="Liberation Serif"/>
          <w:sz w:val="24"/>
          <w:szCs w:val="24"/>
        </w:rPr>
        <w:t xml:space="preserve">сихологу в соответствии с представленной классными руководителями информацией, провести дополнительные диагностические мероприятия. По итогам проведенных диагностических мероприятий подготовить информацию для рассмотрения на заседание </w:t>
      </w:r>
      <w:proofErr w:type="spellStart"/>
      <w:r w:rsidR="00AF0ABA" w:rsidRPr="00833CCD">
        <w:rPr>
          <w:rFonts w:ascii="Liberation Serif" w:hAnsi="Liberation Serif"/>
          <w:sz w:val="24"/>
          <w:szCs w:val="24"/>
        </w:rPr>
        <w:t>психолого</w:t>
      </w:r>
      <w:proofErr w:type="spellEnd"/>
      <w:r w:rsidR="00AF0ABA" w:rsidRPr="00833CCD">
        <w:rPr>
          <w:rFonts w:ascii="Liberation Serif" w:hAnsi="Liberation Serif"/>
          <w:sz w:val="24"/>
          <w:szCs w:val="24"/>
        </w:rPr>
        <w:t xml:space="preserve"> – педагогического консилиума.</w:t>
      </w:r>
    </w:p>
    <w:p w:rsidR="00AF0ABA" w:rsidRPr="00833CCD" w:rsidRDefault="00833CCD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AF0ABA" w:rsidRPr="00833CCD">
        <w:rPr>
          <w:rFonts w:ascii="Liberation Serif" w:hAnsi="Liberation Serif"/>
          <w:sz w:val="24"/>
          <w:szCs w:val="24"/>
        </w:rPr>
        <w:t xml:space="preserve">На заседании </w:t>
      </w:r>
      <w:proofErr w:type="spellStart"/>
      <w:r w:rsidR="00AF0ABA" w:rsidRPr="00833CCD">
        <w:rPr>
          <w:rFonts w:ascii="Liberation Serif" w:hAnsi="Liberation Serif"/>
          <w:sz w:val="24"/>
          <w:szCs w:val="24"/>
        </w:rPr>
        <w:t>психолого</w:t>
      </w:r>
      <w:proofErr w:type="spellEnd"/>
      <w:r w:rsidR="00AF0ABA" w:rsidRPr="00833CCD">
        <w:rPr>
          <w:rFonts w:ascii="Liberation Serif" w:hAnsi="Liberation Serif"/>
          <w:sz w:val="24"/>
          <w:szCs w:val="24"/>
        </w:rPr>
        <w:t xml:space="preserve"> – педагогического консилиума образовательной организации рассматривается информация  представленная педагогом </w:t>
      </w:r>
      <w:proofErr w:type="gramStart"/>
      <w:r w:rsidR="00AF0ABA" w:rsidRPr="00833CCD">
        <w:rPr>
          <w:rFonts w:ascii="Liberation Serif" w:hAnsi="Liberation Serif"/>
          <w:sz w:val="24"/>
          <w:szCs w:val="24"/>
        </w:rPr>
        <w:t>–п</w:t>
      </w:r>
      <w:proofErr w:type="gramEnd"/>
      <w:r w:rsidR="00AF0ABA" w:rsidRPr="00833CCD">
        <w:rPr>
          <w:rFonts w:ascii="Liberation Serif" w:hAnsi="Liberation Serif"/>
          <w:sz w:val="24"/>
          <w:szCs w:val="24"/>
        </w:rPr>
        <w:t xml:space="preserve">сихологом об обучающихся, которым необходима </w:t>
      </w:r>
      <w:proofErr w:type="spellStart"/>
      <w:r w:rsidR="00AF0ABA" w:rsidRPr="00833CCD">
        <w:rPr>
          <w:rFonts w:ascii="Liberation Serif" w:hAnsi="Liberation Serif"/>
          <w:sz w:val="24"/>
          <w:szCs w:val="24"/>
        </w:rPr>
        <w:t>психолого</w:t>
      </w:r>
      <w:proofErr w:type="spellEnd"/>
      <w:r w:rsidR="00AF0ABA" w:rsidRPr="00833CCD">
        <w:rPr>
          <w:rFonts w:ascii="Liberation Serif" w:hAnsi="Liberation Serif"/>
          <w:sz w:val="24"/>
          <w:szCs w:val="24"/>
        </w:rPr>
        <w:t xml:space="preserve"> –педагогическая помощь. При необходимости обеспечивается разработка и реализация индивидуальной программы сопровождения обучающегося.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Результаты реализации индивидуальной программы сопровождения обучающегося рассматриваются на заседании Совета профилактик образовательной организации.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Администрации образовательной организации и педагогическому коллективу при организации работы с вновь прибывшими обучающимися необходимо проанализировать наследственные данные</w:t>
      </w:r>
      <w:proofErr w:type="gramStart"/>
      <w:r w:rsidRPr="00833CCD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наличие самоубийств или попыток самоубийства у родителей, близких родственников, состояние их психического здоровья, предрасположенности к алкоголизму; наличие попыток самоубийства у самого обучающегося  (сведения, полученные в ходе беседы). При наличии попыто</w:t>
      </w:r>
      <w:proofErr w:type="gramStart"/>
      <w:r w:rsidRPr="00833CCD">
        <w:rPr>
          <w:rFonts w:ascii="Liberation Serif" w:hAnsi="Liberation Serif"/>
          <w:sz w:val="24"/>
          <w:szCs w:val="24"/>
        </w:rPr>
        <w:t>к-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данные о степени тяжести самоповреждения, характер и способы насильственных действий, мотивы и поводы покушения.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Педагогу – психологу, при наличии любого из перечисленных обстоятельств</w:t>
      </w:r>
      <w:proofErr w:type="gramStart"/>
      <w:r w:rsidRPr="00833CCD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провести обязательное изучение индивидуальных особенностей вновь прибывшего обучающегося и его склонности к проявлению суицидального поведения.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На заседании </w:t>
      </w:r>
      <w:proofErr w:type="spellStart"/>
      <w:r w:rsidRPr="00833CCD">
        <w:rPr>
          <w:rFonts w:ascii="Liberation Serif" w:hAnsi="Liberation Serif"/>
          <w:sz w:val="24"/>
          <w:szCs w:val="24"/>
        </w:rPr>
        <w:t>психолого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 – педагогического консилиума рассмотреть результаты психологических диагностик, принять решение о необходимости организации индивидуальной работы </w:t>
      </w:r>
      <w:proofErr w:type="gramStart"/>
      <w:r w:rsidRPr="00833CCD">
        <w:rPr>
          <w:rFonts w:ascii="Liberation Serif" w:hAnsi="Liberation Serif"/>
          <w:sz w:val="24"/>
          <w:szCs w:val="24"/>
        </w:rPr>
        <w:t>с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вновь прибывшими обучающимися.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lastRenderedPageBreak/>
        <w:t xml:space="preserve">Уровни </w:t>
      </w:r>
      <w:proofErr w:type="spellStart"/>
      <w:r w:rsidRPr="00833CCD">
        <w:rPr>
          <w:rFonts w:ascii="Liberation Serif" w:hAnsi="Liberation Serif"/>
          <w:sz w:val="24"/>
          <w:szCs w:val="24"/>
        </w:rPr>
        <w:t>психолого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 - педагогического сопровождения образовательного процесса, направленного на профилактику суицидального поведения </w:t>
      </w:r>
      <w:proofErr w:type="gramStart"/>
      <w:r w:rsidRPr="00833CCD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(в зависимости от степени суицидального риска)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833CCD">
        <w:rPr>
          <w:rFonts w:ascii="Liberation Serif" w:hAnsi="Liberation Serif"/>
          <w:i/>
          <w:sz w:val="24"/>
          <w:szCs w:val="24"/>
          <w:u w:val="single"/>
        </w:rPr>
        <w:t>Первый уровень – общая профилактика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/>
          <w:sz w:val="24"/>
          <w:szCs w:val="24"/>
        </w:rPr>
        <w:t>Цели:</w:t>
      </w:r>
      <w:r w:rsidRPr="00833CCD">
        <w:rPr>
          <w:rFonts w:ascii="Liberation Serif" w:hAnsi="Liberation Serif"/>
          <w:sz w:val="24"/>
          <w:szCs w:val="24"/>
        </w:rPr>
        <w:t xml:space="preserve"> повышение групповой сплоченности детского и педагогического коллектива, оптимизация психологического климата в образовательной организации.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/>
          <w:sz w:val="24"/>
          <w:szCs w:val="24"/>
        </w:rPr>
        <w:t>Мероприятия: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диагностика ученических и педагогического коллективов с целью уточнения особенностей социально </w:t>
      </w:r>
      <w:proofErr w:type="gramStart"/>
      <w:r w:rsidRPr="00833CCD">
        <w:rPr>
          <w:rFonts w:ascii="Liberation Serif" w:hAnsi="Liberation Serif"/>
          <w:sz w:val="24"/>
          <w:szCs w:val="24"/>
        </w:rPr>
        <w:t>–п</w:t>
      </w:r>
      <w:proofErr w:type="gramEnd"/>
      <w:r w:rsidRPr="00833CCD">
        <w:rPr>
          <w:rFonts w:ascii="Liberation Serif" w:hAnsi="Liberation Serif"/>
          <w:sz w:val="24"/>
          <w:szCs w:val="24"/>
        </w:rPr>
        <w:t>сихологического климата не менее 1 раза в год (рекомендуется проводить 2 раза – в начале  учебного года и в конце по одной и той же методик с составлением рекомендации по оптимизации и отслеживанием динамики (социометрия, анкетирование, опрос);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- тренинги сплочения и коммуникативной компетентности в детских коллективах;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- групповые занятия по профилактике эмоционального выгорания для педагогов;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- сопровождение молодых специалистов в период адаптации (закрепление наставника);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сопровождение обучающихся, поступивших в образовательную организацию в течение учебного года с целью профилактики </w:t>
      </w:r>
      <w:proofErr w:type="spellStart"/>
      <w:r w:rsidRPr="00833CCD">
        <w:rPr>
          <w:rFonts w:ascii="Liberation Serif" w:hAnsi="Liberation Serif"/>
          <w:sz w:val="24"/>
          <w:szCs w:val="24"/>
        </w:rPr>
        <w:t>буллинга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 (закрепление лидеров положительной направленности, старосты);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- занятия, направленные на формирование позитивного отношения к жизни;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- психологические акции («День улыбок», «Счастье есть!», «День вежливости» и другие);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- конкурсы – фотографий, эссе, рисунков (темы жизненных ценностей);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- классные часы «Жизнь прекрасна!» (цикл занятий, посвященных жизненным ценностям);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оформление стенда психологической информации в образовательной организации. Обновление информации может быть тематическим, приуроченным к проведению акций, конкурсов (позитивные афоризмы, притчи, </w:t>
      </w:r>
      <w:proofErr w:type="spellStart"/>
      <w:r w:rsidRPr="00833CCD">
        <w:rPr>
          <w:rFonts w:ascii="Liberation Serif" w:hAnsi="Liberation Serif"/>
          <w:sz w:val="24"/>
          <w:szCs w:val="24"/>
        </w:rPr>
        <w:t>мотиваторы</w:t>
      </w:r>
      <w:proofErr w:type="spellEnd"/>
      <w:r w:rsidRPr="00833CCD">
        <w:rPr>
          <w:rFonts w:ascii="Liberation Serif" w:hAnsi="Liberation Serif"/>
          <w:sz w:val="24"/>
          <w:szCs w:val="24"/>
        </w:rPr>
        <w:t>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- функционирование в образовательной организации ящика доверия (график проведения по определенной тематике – «Вопрос психологу», «О чем я мечтаю» и другое), как вариант можно использовать бланки с незаконченными предложениями, которые будут раздаваться детям накануне проведения Дня доверия для того, чтобы в назначенный день все желающие могли принять участие.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  Специфическая диагностика</w:t>
      </w:r>
      <w:proofErr w:type="gramStart"/>
      <w:r w:rsidRPr="00833CCD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выявляющая суицидальный риск, на этом этапе не проводится. Для первичного выявления достаточно наблюдения и анализа </w:t>
      </w:r>
      <w:proofErr w:type="gramStart"/>
      <w:r w:rsidRPr="00833CCD">
        <w:rPr>
          <w:rFonts w:ascii="Liberation Serif" w:hAnsi="Liberation Serif"/>
          <w:sz w:val="24"/>
          <w:szCs w:val="24"/>
        </w:rPr>
        <w:t xml:space="preserve">( </w:t>
      </w:r>
      <w:proofErr w:type="gramEnd"/>
      <w:r w:rsidRPr="00833CCD">
        <w:rPr>
          <w:rFonts w:ascii="Liberation Serif" w:hAnsi="Liberation Serif"/>
          <w:sz w:val="24"/>
          <w:szCs w:val="24"/>
        </w:rPr>
        <w:t>с опорой на маркеры суицидального риска) уже имеющегося диагностического материала;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833CCD">
        <w:rPr>
          <w:rFonts w:ascii="Liberation Serif" w:hAnsi="Liberation Serif"/>
          <w:i/>
          <w:sz w:val="24"/>
          <w:szCs w:val="24"/>
          <w:u w:val="single"/>
        </w:rPr>
        <w:t>Второй  уровень – общая профилактика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/>
          <w:sz w:val="24"/>
          <w:szCs w:val="24"/>
        </w:rPr>
        <w:t>Цель:</w:t>
      </w:r>
      <w:r w:rsidRPr="00833CCD">
        <w:rPr>
          <w:rFonts w:ascii="Liberation Serif" w:hAnsi="Liberation Serif"/>
          <w:sz w:val="24"/>
          <w:szCs w:val="24"/>
        </w:rPr>
        <w:t xml:space="preserve"> профилактика суицида в отношении детей и подростков группы риска, имеющих в наличие три и более факторов суицидального риска (суициды родственников, нервно </w:t>
      </w:r>
      <w:proofErr w:type="gramStart"/>
      <w:r w:rsidRPr="00833CCD">
        <w:rPr>
          <w:rFonts w:ascii="Liberation Serif" w:hAnsi="Liberation Serif"/>
          <w:sz w:val="24"/>
          <w:szCs w:val="24"/>
        </w:rPr>
        <w:t>–п</w:t>
      </w:r>
      <w:proofErr w:type="gramEnd"/>
      <w:r w:rsidRPr="00833CCD">
        <w:rPr>
          <w:rFonts w:ascii="Liberation Serif" w:hAnsi="Liberation Serif"/>
          <w:sz w:val="24"/>
          <w:szCs w:val="24"/>
        </w:rPr>
        <w:t>сихические заболевания в семье, неуспехи в учебе. Изоляция в группе, деструкции (употребление ПАВ</w:t>
      </w:r>
      <w:proofErr w:type="gramStart"/>
      <w:r w:rsidRPr="00833CCD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алкоголя), конфликты, самовольные уходы из дома, </w:t>
      </w:r>
      <w:proofErr w:type="spellStart"/>
      <w:r w:rsidRPr="00833CCD">
        <w:rPr>
          <w:rFonts w:ascii="Liberation Serif" w:hAnsi="Liberation Serif"/>
          <w:sz w:val="24"/>
          <w:szCs w:val="24"/>
        </w:rPr>
        <w:t>самоповреждающее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 поведение в анамнезе, акцентуации, депрессивность, неадекватная самооценка и другие).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i/>
          <w:sz w:val="24"/>
          <w:szCs w:val="24"/>
        </w:rPr>
      </w:pPr>
      <w:r w:rsidRPr="00833CCD">
        <w:rPr>
          <w:rFonts w:ascii="Liberation Serif" w:hAnsi="Liberation Serif"/>
          <w:i/>
          <w:sz w:val="24"/>
          <w:szCs w:val="24"/>
        </w:rPr>
        <w:t>Мероприятия: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- комплекс мероприятий, содействующих повышению компетентности педагогов в области распознавания маркеров суицидального риска (обучающие семинары, курсы повышения квалификации, разработка памяток);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- комплекс мероприятий</w:t>
      </w:r>
      <w:proofErr w:type="gramStart"/>
      <w:r w:rsidRPr="00833CCD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содействующих повышению компетентности родителей (родительские собрания, разработка информационных буклетов, например, «Как распознать острое кризисное состояние ребенка и что с этим делать»);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3CCD">
        <w:rPr>
          <w:rFonts w:ascii="Liberation Serif" w:hAnsi="Liberation Serif"/>
          <w:sz w:val="24"/>
          <w:szCs w:val="24"/>
        </w:rPr>
        <w:t>- оказание поддержки обучающимся, оказавшимся в трудной жизненной ситуации (разработка индивидуальных программ сопровождения, создание ситуаций успеха, подбадривание, индивидуальное сопровождение);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для обучающихся группы риска по суицидальному поведению провести дополнительную диагностику, позволяющую оценить </w:t>
      </w:r>
      <w:proofErr w:type="spellStart"/>
      <w:r w:rsidRPr="00833CCD">
        <w:rPr>
          <w:rFonts w:ascii="Liberation Serif" w:hAnsi="Liberation Serif"/>
          <w:sz w:val="24"/>
          <w:szCs w:val="24"/>
        </w:rPr>
        <w:t>патохаракерологические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 особенности, уровень тревожности, степень </w:t>
      </w:r>
      <w:proofErr w:type="spellStart"/>
      <w:r w:rsidRPr="00833CCD">
        <w:rPr>
          <w:rFonts w:ascii="Liberation Serif" w:hAnsi="Liberation Serif"/>
          <w:sz w:val="24"/>
          <w:szCs w:val="24"/>
        </w:rPr>
        <w:t>дезаптации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, степень риска по суициду (в целях выявлений акцентуаций личности рекомендуется использовать  </w:t>
      </w:r>
      <w:proofErr w:type="spellStart"/>
      <w:r w:rsidRPr="00833CCD">
        <w:rPr>
          <w:rFonts w:ascii="Liberation Serif" w:hAnsi="Liberation Serif"/>
          <w:sz w:val="24"/>
          <w:szCs w:val="24"/>
        </w:rPr>
        <w:t>патохарактерологический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 опросник </w:t>
      </w:r>
      <w:proofErr w:type="spellStart"/>
      <w:r w:rsidRPr="00833CCD">
        <w:rPr>
          <w:rFonts w:ascii="Liberation Serif" w:hAnsi="Liberation Serif"/>
          <w:sz w:val="24"/>
          <w:szCs w:val="24"/>
        </w:rPr>
        <w:t>Личко</w:t>
      </w:r>
      <w:proofErr w:type="spellEnd"/>
      <w:r w:rsidRPr="00833CCD">
        <w:rPr>
          <w:rFonts w:ascii="Liberation Serif" w:hAnsi="Liberation Serif"/>
          <w:sz w:val="24"/>
          <w:szCs w:val="24"/>
        </w:rPr>
        <w:t>), разработать рекомендации.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i/>
          <w:sz w:val="24"/>
          <w:szCs w:val="24"/>
          <w:u w:val="single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833CCD">
        <w:rPr>
          <w:rFonts w:ascii="Liberation Serif" w:hAnsi="Liberation Serif"/>
          <w:i/>
          <w:sz w:val="24"/>
          <w:szCs w:val="24"/>
          <w:u w:val="single"/>
        </w:rPr>
        <w:t>Третий  уровень – вторичная  профилактика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/>
          <w:sz w:val="24"/>
          <w:szCs w:val="24"/>
        </w:rPr>
        <w:lastRenderedPageBreak/>
        <w:t>Цель:</w:t>
      </w:r>
      <w:r w:rsidRPr="00833CCD">
        <w:rPr>
          <w:rFonts w:ascii="Liberation Serif" w:hAnsi="Liberation Serif"/>
          <w:sz w:val="24"/>
          <w:szCs w:val="24"/>
        </w:rPr>
        <w:t xml:space="preserve"> предотвращение суицида</w:t>
      </w:r>
      <w:proofErr w:type="gramStart"/>
      <w:r w:rsidRPr="00833CCD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Pr="00833CCD">
        <w:rPr>
          <w:rFonts w:ascii="Liberation Serif" w:hAnsi="Liberation Serif"/>
          <w:sz w:val="24"/>
          <w:szCs w:val="24"/>
        </w:rPr>
        <w:t>в отношении обучающихся, находящихся в трудной жизненной ситуации и высказывающих суицидальные намерения. То есть работать с теми, кто косвенно (через записки, дневниковые записи, словесные ключи), или прямо говорит о желании самоубийства.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bCs/>
          <w:i/>
          <w:iCs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bCs/>
          <w:i/>
          <w:iCs/>
          <w:sz w:val="24"/>
          <w:szCs w:val="24"/>
        </w:rPr>
        <w:t>Мероприятия</w:t>
      </w:r>
      <w:r w:rsidRPr="00833CCD">
        <w:rPr>
          <w:rFonts w:ascii="Liberation Serif" w:hAnsi="Liberation Serif" w:cs="Arial"/>
          <w:bCs/>
          <w:i/>
          <w:iCs/>
          <w:color w:val="000000"/>
          <w:sz w:val="24"/>
          <w:szCs w:val="24"/>
        </w:rPr>
        <w:t>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color w:val="000000"/>
          <w:sz w:val="24"/>
          <w:szCs w:val="24"/>
        </w:rPr>
      </w:pPr>
      <w:r w:rsidRPr="00833CCD">
        <w:rPr>
          <w:rFonts w:ascii="Liberation Serif" w:hAnsi="Liberation Serif"/>
          <w:color w:val="000000"/>
          <w:sz w:val="24"/>
          <w:szCs w:val="24"/>
        </w:rPr>
        <w:t>индивидуальные консультации для родителей, рекомендации для обращения к психиатру, у педагога-психолога должна быть информация, которую он сможет предоставить родителям (телефон, адрес, условия оказания помощи).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color w:val="000000"/>
          <w:sz w:val="24"/>
          <w:szCs w:val="24"/>
        </w:rPr>
      </w:pPr>
      <w:r w:rsidRPr="00833CCD">
        <w:rPr>
          <w:rFonts w:ascii="Liberation Serif" w:hAnsi="Liberation Serif"/>
          <w:color w:val="000000"/>
          <w:sz w:val="24"/>
          <w:szCs w:val="24"/>
        </w:rPr>
        <w:t>индивидуальные и групповые консультации для педагогов, целью которых будет разработка стратегии взаимодействия с конкретной группой риска на период преодоления кризисной ситуации;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color w:val="000000"/>
          <w:sz w:val="24"/>
          <w:szCs w:val="24"/>
        </w:rPr>
      </w:pPr>
      <w:r w:rsidRPr="00833CCD">
        <w:rPr>
          <w:rFonts w:ascii="Liberation Serif" w:hAnsi="Liberation Serif"/>
          <w:color w:val="000000"/>
          <w:sz w:val="24"/>
          <w:szCs w:val="24"/>
        </w:rPr>
        <w:t xml:space="preserve">сопровождение </w:t>
      </w:r>
      <w:proofErr w:type="gramStart"/>
      <w:r w:rsidRPr="00833CCD">
        <w:rPr>
          <w:rFonts w:ascii="Liberation Serif" w:hAnsi="Liberation Serif"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/>
          <w:color w:val="000000"/>
          <w:sz w:val="24"/>
          <w:szCs w:val="24"/>
        </w:rPr>
        <w:t xml:space="preserve">. Оценить степень риска педагог-психолог может, используя некоторые из следующих диагностических методов: «Цветовой тест» </w:t>
      </w:r>
      <w:proofErr w:type="spellStart"/>
      <w:r w:rsidRPr="00833CCD">
        <w:rPr>
          <w:rFonts w:ascii="Liberation Serif" w:hAnsi="Liberation Serif"/>
          <w:color w:val="000000"/>
          <w:sz w:val="24"/>
          <w:szCs w:val="24"/>
        </w:rPr>
        <w:t>Люшера</w:t>
      </w:r>
      <w:proofErr w:type="spellEnd"/>
      <w:r w:rsidRPr="00833CCD">
        <w:rPr>
          <w:rFonts w:ascii="Liberation Serif" w:hAnsi="Liberation Serif"/>
          <w:color w:val="000000"/>
          <w:sz w:val="24"/>
          <w:szCs w:val="24"/>
        </w:rPr>
        <w:t xml:space="preserve">, «Карта риска суицида» Шнейдер, «Самооценка психических состояний» </w:t>
      </w:r>
      <w:proofErr w:type="spellStart"/>
      <w:r w:rsidRPr="00833CCD">
        <w:rPr>
          <w:rFonts w:ascii="Liberation Serif" w:hAnsi="Liberation Serif"/>
          <w:color w:val="000000"/>
          <w:sz w:val="24"/>
          <w:szCs w:val="24"/>
        </w:rPr>
        <w:t>Айзенка</w:t>
      </w:r>
      <w:proofErr w:type="spellEnd"/>
      <w:r w:rsidRPr="00833CCD">
        <w:rPr>
          <w:rFonts w:ascii="Liberation Serif" w:hAnsi="Liberation Serif"/>
          <w:color w:val="000000"/>
          <w:sz w:val="24"/>
          <w:szCs w:val="24"/>
        </w:rPr>
        <w:t>, «Опросник суицидального риска» Разуваевой, «</w:t>
      </w:r>
      <w:proofErr w:type="spellStart"/>
      <w:r w:rsidRPr="00833CCD">
        <w:rPr>
          <w:rFonts w:ascii="Liberation Serif" w:hAnsi="Liberation Serif"/>
          <w:color w:val="000000"/>
          <w:sz w:val="24"/>
          <w:szCs w:val="24"/>
        </w:rPr>
        <w:t>Патохарактерологический</w:t>
      </w:r>
      <w:proofErr w:type="spellEnd"/>
      <w:r w:rsidRPr="00833CCD">
        <w:rPr>
          <w:rFonts w:ascii="Liberation Serif" w:hAnsi="Liberation Serif"/>
          <w:color w:val="000000"/>
          <w:sz w:val="24"/>
          <w:szCs w:val="24"/>
        </w:rPr>
        <w:t xml:space="preserve"> диагностический опросник» </w:t>
      </w:r>
      <w:proofErr w:type="spellStart"/>
      <w:r w:rsidRPr="00833CCD">
        <w:rPr>
          <w:rFonts w:ascii="Liberation Serif" w:hAnsi="Liberation Serif"/>
          <w:color w:val="000000"/>
          <w:sz w:val="24"/>
          <w:szCs w:val="24"/>
        </w:rPr>
        <w:t>Личко</w:t>
      </w:r>
      <w:proofErr w:type="spellEnd"/>
      <w:r w:rsidRPr="00833CCD">
        <w:rPr>
          <w:rFonts w:ascii="Liberation Serif" w:hAnsi="Liberation Serif"/>
          <w:color w:val="000000"/>
          <w:sz w:val="24"/>
          <w:szCs w:val="24"/>
        </w:rPr>
        <w:t xml:space="preserve">, Шкала безнадежности Бека, </w:t>
      </w:r>
      <w:r w:rsidRPr="00833CCD">
        <w:rPr>
          <w:rFonts w:ascii="Liberation Serif" w:hAnsi="Liberation Serif"/>
          <w:bCs/>
          <w:color w:val="000000"/>
          <w:sz w:val="24"/>
          <w:szCs w:val="24"/>
        </w:rPr>
        <w:t xml:space="preserve">Методика </w:t>
      </w:r>
      <w:proofErr w:type="gramStart"/>
      <w:r w:rsidRPr="00833CCD">
        <w:rPr>
          <w:rFonts w:ascii="Liberation Serif" w:hAnsi="Liberation Serif"/>
          <w:bCs/>
          <w:color w:val="000000"/>
          <w:sz w:val="24"/>
          <w:szCs w:val="24"/>
        </w:rPr>
        <w:t>экспресс-диагностики</w:t>
      </w:r>
      <w:proofErr w:type="gramEnd"/>
      <w:r w:rsidRPr="00833CCD">
        <w:rPr>
          <w:rFonts w:ascii="Liberation Serif" w:hAnsi="Liberation Serif"/>
          <w:bCs/>
          <w:color w:val="000000"/>
          <w:sz w:val="24"/>
          <w:szCs w:val="24"/>
        </w:rPr>
        <w:t xml:space="preserve"> суицидального риска «Сигнал»</w:t>
      </w:r>
      <w:r w:rsidRPr="00833CCD">
        <w:rPr>
          <w:rFonts w:ascii="Liberation Serif" w:hAnsi="Liberation Serif"/>
          <w:color w:val="000000"/>
          <w:sz w:val="24"/>
          <w:szCs w:val="24"/>
        </w:rPr>
        <w:t>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i/>
          <w:iCs/>
          <w:sz w:val="24"/>
          <w:szCs w:val="24"/>
          <w:u w:val="single"/>
        </w:rPr>
      </w:pPr>
      <w:r w:rsidRPr="00833CCD">
        <w:rPr>
          <w:rFonts w:ascii="Liberation Serif" w:hAnsi="Liberation Serif" w:cs="Arial"/>
          <w:i/>
          <w:iCs/>
          <w:sz w:val="24"/>
          <w:szCs w:val="24"/>
          <w:u w:val="single"/>
        </w:rPr>
        <w:t>Четвертый уровень – третичная профилактика.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bCs/>
          <w:sz w:val="24"/>
          <w:szCs w:val="24"/>
        </w:rPr>
        <w:t xml:space="preserve">Цель: </w:t>
      </w:r>
      <w:r w:rsidRPr="00833CCD">
        <w:rPr>
          <w:rFonts w:ascii="Liberation Serif" w:hAnsi="Liberation Serif" w:cs="Arial"/>
          <w:sz w:val="24"/>
          <w:szCs w:val="24"/>
        </w:rPr>
        <w:t xml:space="preserve">снижение последствий и уменьшение вероятности повторных случаев, социальная и психологическая реабилитация </w:t>
      </w:r>
      <w:proofErr w:type="spellStart"/>
      <w:r w:rsidRPr="00833CCD">
        <w:rPr>
          <w:rFonts w:ascii="Liberation Serif" w:hAnsi="Liberation Serif" w:cs="Arial"/>
          <w:sz w:val="24"/>
          <w:szCs w:val="24"/>
        </w:rPr>
        <w:t>суицидента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и его социального окружения.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bCs/>
          <w:i/>
          <w:iCs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bCs/>
          <w:i/>
          <w:iCs/>
          <w:sz w:val="24"/>
          <w:szCs w:val="24"/>
        </w:rPr>
        <w:t>Мероприятия</w:t>
      </w:r>
      <w:r w:rsidRPr="00833CCD">
        <w:rPr>
          <w:rFonts w:ascii="Liberation Serif" w:hAnsi="Liberation Serif" w:cs="Arial"/>
          <w:bCs/>
          <w:i/>
          <w:iCs/>
          <w:color w:val="000000"/>
          <w:sz w:val="24"/>
          <w:szCs w:val="24"/>
        </w:rPr>
        <w:t>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сопровождение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>, совершивших попытку суицида (наиболее опасным периодом считаются 1–3-я недели после первой попытки)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выработка стратегий разрешения кризисной ситуации (основной мишенью работы остается причина - кризисная ситуация, конфликт и др., поэтому необходимо возвращение к источнику проблемного поля)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работа с окружением (после совершения фатального суицида большое значение имеет помощь близким самоубийцы в преодолении боли и для предотвращения подражания и имитации (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дебрифинг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в течение 48 часов после того, как окружению стало известно о суициде).</w:t>
      </w:r>
      <w:r w:rsidRPr="00833CCD">
        <w:rPr>
          <w:rFonts w:ascii="Liberation Serif" w:hAnsi="Liberation Serif" w:cs="Arial"/>
          <w:sz w:val="24"/>
          <w:szCs w:val="24"/>
        </w:rPr>
        <w:t xml:space="preserve"> 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bCs/>
          <w:color w:val="000000"/>
          <w:sz w:val="24"/>
          <w:szCs w:val="24"/>
        </w:rPr>
      </w:pPr>
    </w:p>
    <w:p w:rsidR="00AF0ABA" w:rsidRPr="00833CCD" w:rsidRDefault="00AF0ABA" w:rsidP="00833CCD">
      <w:pPr>
        <w:pStyle w:val="a8"/>
        <w:jc w:val="center"/>
        <w:rPr>
          <w:rFonts w:ascii="Liberation Serif" w:hAnsi="Liberation Serif" w:cs="Arial"/>
          <w:bCs/>
          <w:i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bCs/>
          <w:i/>
          <w:color w:val="000000"/>
          <w:sz w:val="24"/>
          <w:szCs w:val="24"/>
        </w:rPr>
        <w:t>Направления деятельности</w:t>
      </w:r>
    </w:p>
    <w:p w:rsidR="00AF0ABA" w:rsidRPr="00833CCD" w:rsidRDefault="00AF0ABA" w:rsidP="00833CCD">
      <w:pPr>
        <w:pStyle w:val="a8"/>
        <w:jc w:val="center"/>
        <w:rPr>
          <w:rFonts w:ascii="Liberation Serif" w:hAnsi="Liberation Serif" w:cs="Arial"/>
          <w:bCs/>
          <w:i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bCs/>
          <w:i/>
          <w:color w:val="000000"/>
          <w:sz w:val="24"/>
          <w:szCs w:val="24"/>
        </w:rPr>
        <w:t>работников образовательной организации</w:t>
      </w:r>
    </w:p>
    <w:p w:rsidR="00AF0ABA" w:rsidRPr="00833CCD" w:rsidRDefault="00AF0ABA" w:rsidP="00833CCD">
      <w:pPr>
        <w:pStyle w:val="a8"/>
        <w:jc w:val="center"/>
        <w:rPr>
          <w:rFonts w:ascii="Liberation Serif" w:hAnsi="Liberation Serif" w:cs="Arial"/>
          <w:bCs/>
          <w:i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bCs/>
          <w:i/>
          <w:color w:val="000000"/>
          <w:sz w:val="24"/>
          <w:szCs w:val="24"/>
        </w:rPr>
        <w:t>по выявлению суицидальных настроений обучающихся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bCs/>
          <w:i/>
          <w:color w:val="000000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1.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М</w:t>
      </w:r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>ониторинг психоэмоционального состояния обучающихся (педагог-психолог, классные руководители, администрация) в условиях образовательного учреждения.</w:t>
      </w:r>
      <w:proofErr w:type="gramEnd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 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Систематические замеры психоэмоционального состояния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с целью ранней диагностики 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субдепрессивного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состояния. Замеры проводятся педагогом-психологом во втором полугодии по диагностическим методикам, рекомендованным Координационным советом по развитию региональной психологической службы Курганской области.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2. </w:t>
      </w:r>
      <w:proofErr w:type="gramStart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>Дистанционный мониторинг психоэмоционального состояния обучающихся в условиях самоизоляции, карантина, дистанционного обучения.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В указанные периоды для проведения мониторинга психоэмоционального состояния актуальна беседа посредством телефона и других технических средств (скайп, фото-видео-отчет).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Для оценки психоэмоционального состояния подростка в условиях самоизоляции используется метод беседы с целью определения фона жизнедеятельности, характера отношений подростка с окружающими его взрослыми и сверстниками, переживание комфорта как отсутствия внешней угрозы и физического дискомфорта, эмоции удовольствия - неудовольствия как содержание преимущественного фона настроения, переживание комфорта в присутствии других людей и ситуации взаимодействия с ними, переживание оценки другими результатов активности подростка. 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3. </w:t>
      </w:r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Наблюдение за внешним видом </w:t>
      </w:r>
      <w:proofErr w:type="gramStart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.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Необходимо отслеживать изменения во внешности обучающихся: неряшливость у ранее «аккуратных», пренебрежение внешним видом, появившаяся сутулость, наклоненная вниз голова, согнутые плечи, «походка усталых» - волочение ног во время ходьбы; склонность к одежде черного цвета, ношению крестов, черепов и другой символики смерти; прослушивание на телефоне музыки групп, пропагандирующих 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lastRenderedPageBreak/>
        <w:t>раннюю смерть и саморазрушение.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Также необходимо отслеживать вовлеченность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в группировки деструктивной направленности, а также деструктивные группы в сети Интернет.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4. Наблюдение за поведением </w:t>
      </w:r>
      <w:proofErr w:type="gramStart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. Необходимо отслеживать и контролировать изменения в поведении и эмоциональном состоянии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. Особенно симптоматичны любые резкие изменения в поведении учащихся: спокойный и уравновешенный вдруг становится резким и агрессивным, а 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гиперактивный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проявляет отстранённость, заторможенность. Должны насторожить следующие признаки: склонность к уединению, избегание контактов, погруженность в свои мысли на уроках, потеря интереса к любимым занятиям и предметам, невозможность сосредоточиться на уроке, рассеянность, постоянная сонливость на уроке, резкое снижение успеваемости даже по любимым предметам, прогулы, нарочитая 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демонстративность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поведения, вызывающее непослушание. Кроме того, должно насторожить в случае самоизоляции или карантинных мероприятий отказ ученика от дистанционного обучения.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После непосредственного наблюдения за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обучающимся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и формирования в отношении него вашей субъективной оценки, касательно степени суицидального риска, рекомендуется заполнить «Карту суицидального риска», которая позволит дополнить Ваши наблюдения количественными показателями и скорректировать предварительную оценку складывающейся ситуации.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5. </w:t>
      </w:r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Наблюдение за поведением </w:t>
      </w:r>
      <w:proofErr w:type="gramStart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>обучающихся</w:t>
      </w:r>
      <w:proofErr w:type="gramEnd"/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 в столовой. </w:t>
      </w:r>
      <w:proofErr w:type="gramStart"/>
      <w:r w:rsidRPr="00833CCD">
        <w:rPr>
          <w:rFonts w:ascii="Liberation Serif" w:hAnsi="Liberation Serif" w:cs="Arial"/>
          <w:iCs/>
          <w:color w:val="000000"/>
          <w:sz w:val="24"/>
          <w:szCs w:val="24"/>
        </w:rPr>
        <w:t>В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>озможно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увидеть изменения пищевого поведения: постоянный отказ от пищи, либо наоборот, прожорливость, избирательность в еде (ест только одну пищу).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6</w:t>
      </w:r>
      <w:r w:rsidRPr="00833CCD">
        <w:rPr>
          <w:rFonts w:ascii="Liberation Serif" w:hAnsi="Liberation Serif" w:cs="Arial"/>
          <w:i/>
          <w:iCs/>
          <w:color w:val="000000"/>
          <w:sz w:val="24"/>
          <w:szCs w:val="24"/>
        </w:rPr>
        <w:t xml:space="preserve">. Получение и анализ продуктов деятельности. 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Необходимо обращать внимание на рисунки в дневниках, тетрадях, на обложках. Иногда дети рисуют на партах, на листках во время урока. 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Знаки опасности: кресты, пауки, кинжалы, паутина, черепа, могилы, любая символика смерти.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 Необходимо обращать внимание не только на рисунки, но и на текст надписей, при необходимости привлекать специалистов к анализу продуктов деятельности детей. Должны насторожить необычные и странные надписи. Например, на парте подростка, погибшего в результате суицида, была обнаружена повторяющаяся надпись: «Ваня хороший».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Default="00AF0ABA" w:rsidP="00AF0ABA">
      <w:pPr>
        <w:pStyle w:val="ab"/>
        <w:rPr>
          <w:rFonts w:cs="Times New Roman"/>
          <w:sz w:val="20"/>
          <w:szCs w:val="20"/>
        </w:rPr>
      </w:pPr>
    </w:p>
    <w:p w:rsidR="00AF0ABA" w:rsidRDefault="00AF0ABA" w:rsidP="00AF0ABA">
      <w:pPr>
        <w:pStyle w:val="ab"/>
        <w:rPr>
          <w:rFonts w:cs="Times New Roman"/>
          <w:sz w:val="20"/>
          <w:szCs w:val="20"/>
        </w:rPr>
      </w:pPr>
    </w:p>
    <w:p w:rsidR="00AF0ABA" w:rsidRDefault="00AF0ABA" w:rsidP="00AF0ABA">
      <w:pPr>
        <w:pStyle w:val="ab"/>
        <w:rPr>
          <w:rFonts w:cs="Times New Roman"/>
          <w:sz w:val="20"/>
          <w:szCs w:val="20"/>
        </w:rPr>
      </w:pPr>
    </w:p>
    <w:p w:rsidR="00AF0ABA" w:rsidRDefault="00AF0ABA" w:rsidP="00AF0ABA">
      <w:pPr>
        <w:pStyle w:val="ab"/>
        <w:rPr>
          <w:rFonts w:cs="Times New Roman"/>
          <w:sz w:val="20"/>
          <w:szCs w:val="20"/>
        </w:rPr>
      </w:pPr>
    </w:p>
    <w:p w:rsidR="00AF0ABA" w:rsidRDefault="00AF0ABA" w:rsidP="00AF0ABA">
      <w:pPr>
        <w:pStyle w:val="ab"/>
        <w:rPr>
          <w:rFonts w:cs="Times New Roman"/>
          <w:sz w:val="20"/>
          <w:szCs w:val="20"/>
        </w:rPr>
      </w:pPr>
    </w:p>
    <w:p w:rsidR="00AF0ABA" w:rsidRDefault="00AF0ABA" w:rsidP="00AF0ABA">
      <w:pPr>
        <w:pStyle w:val="ab"/>
        <w:rPr>
          <w:rFonts w:cs="Times New Roman"/>
          <w:sz w:val="20"/>
          <w:szCs w:val="20"/>
        </w:rPr>
      </w:pPr>
    </w:p>
    <w:p w:rsidR="00AF0ABA" w:rsidRDefault="00AF0ABA" w:rsidP="00AF0ABA">
      <w:pPr>
        <w:pStyle w:val="ab"/>
        <w:rPr>
          <w:rFonts w:cs="Times New Roman"/>
          <w:sz w:val="20"/>
          <w:szCs w:val="20"/>
        </w:rPr>
      </w:pPr>
    </w:p>
    <w:p w:rsidR="00AF0ABA" w:rsidRDefault="00AF0ABA" w:rsidP="00AF0ABA">
      <w:pPr>
        <w:pStyle w:val="ab"/>
        <w:rPr>
          <w:rFonts w:cs="Times New Roman"/>
          <w:sz w:val="20"/>
          <w:szCs w:val="20"/>
        </w:rPr>
      </w:pPr>
    </w:p>
    <w:p w:rsidR="00AF0ABA" w:rsidRDefault="00AF0ABA" w:rsidP="00AF0ABA">
      <w:pPr>
        <w:pStyle w:val="ab"/>
        <w:rPr>
          <w:rFonts w:cs="Times New Roman"/>
          <w:sz w:val="20"/>
          <w:szCs w:val="20"/>
        </w:rPr>
      </w:pPr>
    </w:p>
    <w:p w:rsidR="00AF0ABA" w:rsidRDefault="00AF0ABA" w:rsidP="00AF0ABA">
      <w:pPr>
        <w:pStyle w:val="ab"/>
        <w:rPr>
          <w:rFonts w:cs="Times New Roman"/>
          <w:sz w:val="20"/>
          <w:szCs w:val="20"/>
        </w:rPr>
      </w:pPr>
    </w:p>
    <w:p w:rsidR="00AF0ABA" w:rsidRDefault="00AF0ABA" w:rsidP="00AF0ABA">
      <w:pPr>
        <w:pStyle w:val="ab"/>
        <w:rPr>
          <w:rFonts w:cs="Times New Roman"/>
          <w:sz w:val="20"/>
          <w:szCs w:val="20"/>
        </w:rPr>
      </w:pPr>
    </w:p>
    <w:p w:rsidR="00AF0ABA" w:rsidRPr="007146FB" w:rsidRDefault="00AF0ABA" w:rsidP="00AF0ABA">
      <w:pPr>
        <w:pStyle w:val="ab"/>
        <w:rPr>
          <w:rFonts w:cs="Times New Roman"/>
          <w:sz w:val="20"/>
          <w:szCs w:val="20"/>
        </w:rPr>
      </w:pPr>
    </w:p>
    <w:p w:rsidR="00833CCD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33CCD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833CCD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  10  марта   2023 года  № 84</w:t>
      </w:r>
      <w:r w:rsidRPr="00A1343E">
        <w:rPr>
          <w:rFonts w:ascii="Times New Roman" w:hAnsi="Times New Roman"/>
          <w:sz w:val="24"/>
          <w:szCs w:val="24"/>
        </w:rPr>
        <w:t xml:space="preserve">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«</w:t>
      </w:r>
      <w:r w:rsidRPr="001638EB">
        <w:rPr>
          <w:rFonts w:ascii="Liberation Serif" w:hAnsi="Liberation Serif"/>
          <w:b/>
          <w:sz w:val="24"/>
          <w:szCs w:val="24"/>
        </w:rPr>
        <w:t xml:space="preserve">Об утверждении алгоритма действий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Управления образования и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образовательных</w:t>
      </w:r>
      <w:proofErr w:type="gramEnd"/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учреждений   </w:t>
      </w:r>
      <w:proofErr w:type="spellStart"/>
      <w:r w:rsidRPr="001638EB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Pr="001638EB">
        <w:rPr>
          <w:rFonts w:ascii="Liberation Serif" w:hAnsi="Liberation Serif"/>
          <w:b/>
          <w:sz w:val="24"/>
          <w:szCs w:val="24"/>
        </w:rPr>
        <w:t xml:space="preserve"> округа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и проведение проверок по фактам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выявления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обучающихся</w:t>
      </w:r>
      <w:proofErr w:type="gramEnd"/>
      <w:r w:rsidRPr="001638EB">
        <w:rPr>
          <w:rFonts w:ascii="Liberation Serif" w:hAnsi="Liberation Serif"/>
          <w:b/>
          <w:sz w:val="24"/>
          <w:szCs w:val="24"/>
        </w:rPr>
        <w:t xml:space="preserve"> с признаками </w:t>
      </w:r>
    </w:p>
    <w:p w:rsidR="00833CCD" w:rsidRPr="00A1343E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суицидального поведения</w:t>
      </w:r>
      <w:r w:rsidRPr="00A1343E">
        <w:rPr>
          <w:rFonts w:ascii="Times New Roman" w:hAnsi="Times New Roman"/>
          <w:sz w:val="24"/>
          <w:szCs w:val="24"/>
        </w:rPr>
        <w:t>»</w:t>
      </w:r>
    </w:p>
    <w:p w:rsidR="00AF0ABA" w:rsidRPr="00833CCD" w:rsidRDefault="00AF0ABA" w:rsidP="004D0488">
      <w:pPr>
        <w:pStyle w:val="a8"/>
        <w:jc w:val="center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Алгоритм</w:t>
      </w:r>
    </w:p>
    <w:p w:rsidR="00AF0ABA" w:rsidRPr="004D0488" w:rsidRDefault="00AF0ABA" w:rsidP="004D0488">
      <w:pPr>
        <w:pStyle w:val="a8"/>
        <w:jc w:val="center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дейс</w:t>
      </w:r>
      <w:r w:rsidR="004D0488">
        <w:rPr>
          <w:rFonts w:ascii="Liberation Serif" w:hAnsi="Liberation Serif"/>
          <w:sz w:val="24"/>
          <w:szCs w:val="24"/>
        </w:rPr>
        <w:t>твий образовательных учреждений</w:t>
      </w:r>
      <w:r w:rsidRPr="00833CCD">
        <w:rPr>
          <w:rFonts w:ascii="Liberation Serif" w:hAnsi="Liberation Serif"/>
          <w:sz w:val="24"/>
          <w:szCs w:val="24"/>
        </w:rPr>
        <w:t xml:space="preserve"> по предупреждению и выявлению фактов проявления суици</w:t>
      </w:r>
      <w:r w:rsidR="004D0488">
        <w:rPr>
          <w:rFonts w:ascii="Liberation Serif" w:hAnsi="Liberation Serif"/>
          <w:sz w:val="24"/>
          <w:szCs w:val="24"/>
        </w:rPr>
        <w:t>дального поведения обучающихся  в образовательных учреждениях</w:t>
      </w:r>
      <w:r w:rsidRPr="00833CCD">
        <w:rPr>
          <w:rFonts w:ascii="Liberation Serif" w:hAnsi="Liberation Serif"/>
          <w:sz w:val="24"/>
          <w:szCs w:val="24"/>
        </w:rPr>
        <w:t xml:space="preserve"> </w:t>
      </w:r>
      <w:r w:rsidR="004D048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4D0488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4D0488">
        <w:rPr>
          <w:rFonts w:ascii="Liberation Serif" w:hAnsi="Liberation Serif"/>
          <w:sz w:val="24"/>
          <w:szCs w:val="24"/>
        </w:rPr>
        <w:t xml:space="preserve"> округа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1. Работник образовательной организации срочно информирует Администрацию образовательной организации (далее – Администрацию) о суицидальных попытках/высказываниях, выявленных у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обучающегося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>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2. Администрация фиксирует информацию в журнале регистрации случаев выявления у обучающегося суицидального поведения (приложение 1).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3. Администрация телефонным звонком информирует о выявленных фактах учредителя, в течение одного рабочего дня готовит и направляет в адрес учредителя письменное сигнальное сообщение (приложение 2), характеристику обучающегося (приложение 3) и табель текущей успеваемости (приложение 4).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4. В случае выявления при мониторинге социальных сетей обучающихся ссылок на сайты и группы деструктивного характера, Администрация в целях оперативной блокировки сайтов и групп, содержащих запрещенную информацию, оформляет в соответствии с установленной формой обращение на официальном сайте </w:t>
      </w:r>
      <w:proofErr w:type="spellStart"/>
      <w:r w:rsidRPr="00833CCD">
        <w:rPr>
          <w:rFonts w:ascii="Liberation Serif" w:hAnsi="Liberation Serif" w:cs="Arial"/>
          <w:sz w:val="24"/>
          <w:szCs w:val="24"/>
        </w:rPr>
        <w:t>Роскомнадзора</w:t>
      </w:r>
      <w:proofErr w:type="spellEnd"/>
      <w:r w:rsidRPr="00833CCD">
        <w:rPr>
          <w:rFonts w:ascii="Liberation Serif" w:hAnsi="Liberation Serif" w:cs="Arial"/>
          <w:sz w:val="24"/>
          <w:szCs w:val="24"/>
        </w:rPr>
        <w:t>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5. Администрация незамедлительно информирует родителей (законных представителей) о суицидальных попытках/высказываниях, выявленных у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обучающегося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, организует беседу с ними.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6. Администрация вручает родителям (законным представителям) несовершеннолетнего обучающегося памятку «Что делать в кризисной ситуации» (приложение 5) и уведомление о необходимости незамедлительно проконсультировать обучающегося у врача-психиатра в амбулаторном порядке по территориальному принципу или у врача-педиатра с целью оценки степени суицидального риска.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 xml:space="preserve">Совершеннолетнему обучающемуся вручается уведомление о необходимости незамедлительно проконсультировать обучающегося у врача-психиатра                   (приложение 6). 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7. В случае отказа родителей (законных представителей) от консультации обучающегося у врача-психиатра, данный отказ оформляется в письменном виде. Руководитель образовательной организации уведомляет об отказе территориальную комиссию по делам несовершеннолетних и защите их прав.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8. Классный руководитель (куратор группы) поддерживает личный контакт с родителями (законными представителями) несовершеннолетнего обучающегося. Также поддерживает контакт с </w:t>
      </w:r>
      <w:proofErr w:type="gramStart"/>
      <w:r w:rsidRPr="00833CCD">
        <w:rPr>
          <w:rFonts w:ascii="Liberation Serif" w:hAnsi="Liberation Serif" w:cs="Arial"/>
          <w:sz w:val="24"/>
          <w:szCs w:val="24"/>
        </w:rPr>
        <w:t>совершеннолетним</w:t>
      </w:r>
      <w:proofErr w:type="gramEnd"/>
      <w:r w:rsidRPr="00833CCD">
        <w:rPr>
          <w:rFonts w:ascii="Liberation Serif" w:hAnsi="Liberation Serif" w:cs="Arial"/>
          <w:sz w:val="24"/>
          <w:szCs w:val="24"/>
        </w:rPr>
        <w:t xml:space="preserve"> обучающимся с целью контроля ситуации в части посещения врача-психиатра.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9. В случае непосещения врача-психиатра в течение 2 дней после вручения уведомления о необходимости незамедлительно проконсультировать обучающегося у врача-психиатра, руководитель образовательной организации уведомляет об этом территориальную комиссию по делам несовершеннолетних и защите их прав.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10. Руководитель образовательной организации  в течение 1 рабочего дня издает приказ о проведении педагогического расследования по факту суицидального поведения обучающегося.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11. Председатель комиссии по факту суицидального поведения обучающегося организует проведение педагогического расследования в течение 1 рабочего после издания приказа о проведении педагогического расследования по факту суицидального поведения обучающегося.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lastRenderedPageBreak/>
        <w:t>12. Председатель комиссии в течение 1 дня после проведения педагогического расследования готовит справку по итогам проведенного педагогического расследования. Материалы проведенного педагогического расследования предоставляются директору образовательной организации.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Приложение 1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Форма журнала регистрации случаев выявления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у обучающегося суицидального поведения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93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231"/>
        <w:gridCol w:w="1652"/>
        <w:gridCol w:w="1451"/>
        <w:gridCol w:w="1491"/>
        <w:gridCol w:w="2002"/>
      </w:tblGrid>
      <w:tr w:rsidR="00AF0ABA" w:rsidRPr="00833CCD" w:rsidTr="00AF0ABA">
        <w:trPr>
          <w:trHeight w:val="1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833CCD">
              <w:rPr>
                <w:rFonts w:ascii="Liberation Serif" w:hAnsi="Liberation Serif" w:cs="Arial"/>
                <w:sz w:val="24"/>
                <w:szCs w:val="24"/>
              </w:rPr>
              <w:t xml:space="preserve">№ </w:t>
            </w:r>
            <w:proofErr w:type="gramStart"/>
            <w:r w:rsidRPr="00833CCD">
              <w:rPr>
                <w:rFonts w:ascii="Liberation Serif" w:hAnsi="Liberation Serif" w:cs="Arial"/>
                <w:sz w:val="24"/>
                <w:szCs w:val="24"/>
              </w:rPr>
              <w:t>п</w:t>
            </w:r>
            <w:proofErr w:type="gramEnd"/>
            <w:r w:rsidRPr="00833CCD">
              <w:rPr>
                <w:rFonts w:ascii="Liberation Serif" w:hAnsi="Liberation Serif" w:cs="Arial"/>
                <w:sz w:val="24"/>
                <w:szCs w:val="24"/>
              </w:rPr>
              <w:t>/п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833CCD">
              <w:rPr>
                <w:rFonts w:ascii="Liberation Serif" w:hAnsi="Liberation Serif" w:cs="Arial"/>
                <w:sz w:val="24"/>
                <w:szCs w:val="24"/>
              </w:rPr>
              <w:t>Содержание информации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833CCD">
              <w:rPr>
                <w:rFonts w:ascii="Liberation Serif" w:hAnsi="Liberation Serif" w:cs="Arial"/>
                <w:sz w:val="24"/>
                <w:szCs w:val="24"/>
              </w:rPr>
              <w:t>Дата, время поступления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833CCD">
              <w:rPr>
                <w:rFonts w:ascii="Liberation Serif" w:hAnsi="Liberation Serif" w:cs="Arial"/>
                <w:sz w:val="24"/>
                <w:szCs w:val="24"/>
              </w:rPr>
              <w:t xml:space="preserve">ФИО </w:t>
            </w:r>
            <w:proofErr w:type="spellStart"/>
            <w:r w:rsidRPr="00833CCD">
              <w:rPr>
                <w:rFonts w:ascii="Liberation Serif" w:hAnsi="Liberation Serif" w:cs="Arial"/>
                <w:sz w:val="24"/>
                <w:szCs w:val="24"/>
              </w:rPr>
              <w:t>выявителя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833CCD">
              <w:rPr>
                <w:rFonts w:ascii="Liberation Serif" w:hAnsi="Liberation Serif" w:cs="Arial"/>
                <w:sz w:val="24"/>
                <w:szCs w:val="24"/>
              </w:rPr>
              <w:t>Подпись</w:t>
            </w:r>
          </w:p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proofErr w:type="spellStart"/>
            <w:r w:rsidRPr="00833CCD">
              <w:rPr>
                <w:rFonts w:ascii="Liberation Serif" w:hAnsi="Liberation Serif" w:cs="Arial"/>
                <w:sz w:val="24"/>
                <w:szCs w:val="24"/>
              </w:rPr>
              <w:t>выявителя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833CCD">
              <w:rPr>
                <w:rFonts w:ascii="Liberation Serif" w:hAnsi="Liberation Serif" w:cs="Arial"/>
                <w:sz w:val="24"/>
                <w:szCs w:val="24"/>
              </w:rPr>
              <w:t>Отметка о принятых мерах и результатах проведенной работы</w:t>
            </w:r>
          </w:p>
        </w:tc>
      </w:tr>
      <w:tr w:rsidR="00AF0ABA" w:rsidRPr="00833CCD" w:rsidTr="00AF0ABA">
        <w:trPr>
          <w:trHeight w:val="2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</w:tbl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Приложение 2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 xml:space="preserve">Форма сигнального извещения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о факте суицидального поведения обучающегося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Фамилия, имя, отчество, дата рождения обучающего, совершившего суицидальную попытку (суицид) __________________________________________________________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Адрес места проживания обучающегося, совершившего суицидальную попытку (суицид)_____________________________________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Наименование и адрес образовательной организации, где обучается _________________________________________________________________________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Дата, время, место и краткое описание обстоятельств </w:t>
      </w:r>
      <w:proofErr w:type="gramStart"/>
      <w:r w:rsidRPr="00833CCD">
        <w:rPr>
          <w:rFonts w:ascii="Liberation Serif" w:hAnsi="Liberation Serif"/>
          <w:sz w:val="24"/>
          <w:szCs w:val="24"/>
        </w:rPr>
        <w:t>произошедшего</w:t>
      </w:r>
      <w:proofErr w:type="gramEnd"/>
      <w:r w:rsidRPr="00833CCD">
        <w:rPr>
          <w:rFonts w:ascii="Liberation Serif" w:hAnsi="Liberation Serif"/>
          <w:sz w:val="24"/>
          <w:szCs w:val="24"/>
        </w:rPr>
        <w:t>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________________________________________________________________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Вид суицидального поведения (медикаментозное отравление, самоповреждение, повешение и др.)_________________________________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Предполагаемая причина суицидального поведения (конфликтная ситуация в семье, ссора и т. п.)_______________________________________________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Последствия суицидального поведения (госпитализация, смерть и др.)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________________________________________________________________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Информация о направлении </w:t>
      </w:r>
      <w:proofErr w:type="gramStart"/>
      <w:r w:rsidRPr="00833CCD">
        <w:rPr>
          <w:rFonts w:ascii="Liberation Serif" w:hAnsi="Liberation Serif"/>
          <w:sz w:val="24"/>
          <w:szCs w:val="24"/>
        </w:rPr>
        <w:t>обучающегося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на обследование к врачу-психиатру (указать медицинскую организацию)__________________________________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Краткая характеристика семьи обучающегося, совершившего попытку суицида (суицид) (многодетная, замещающая, учет в органах системы профилактики и т.д.), личностные черты обучающегося, в том числе взаимоотношения в семье, со сверстниками и др.____________________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Дата и источник поступления информации в образовательную организацию о случае попытки суицида (суицида) обучающегося_______________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Дата, подпись руководителя муниципального органа управления образованием (образовательной организации)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Приложение 3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bCs/>
          <w:i/>
          <w:iCs/>
          <w:sz w:val="24"/>
          <w:szCs w:val="24"/>
        </w:rPr>
      </w:pPr>
      <w:r w:rsidRPr="00833CCD">
        <w:rPr>
          <w:rFonts w:ascii="Liberation Serif" w:hAnsi="Liberation Serif"/>
          <w:bCs/>
          <w:i/>
          <w:iCs/>
          <w:sz w:val="24"/>
          <w:szCs w:val="24"/>
        </w:rPr>
        <w:t>Характеристика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bCs/>
          <w:i/>
          <w:iCs/>
          <w:sz w:val="24"/>
          <w:szCs w:val="24"/>
        </w:rPr>
      </w:pPr>
      <w:r w:rsidRPr="00833CCD">
        <w:rPr>
          <w:rFonts w:ascii="Liberation Serif" w:hAnsi="Liberation Serif"/>
          <w:bCs/>
          <w:i/>
          <w:iCs/>
          <w:sz w:val="24"/>
          <w:szCs w:val="24"/>
        </w:rPr>
        <w:t xml:space="preserve">на обучающегося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bCs/>
          <w:i/>
          <w:iCs/>
          <w:sz w:val="24"/>
          <w:szCs w:val="24"/>
        </w:rPr>
        <w:t>______________________________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(ФИО, дата рождения)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lastRenderedPageBreak/>
        <w:t>(полное название ОО)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Cs/>
          <w:sz w:val="24"/>
          <w:szCs w:val="24"/>
        </w:rPr>
        <w:t>Общие сведения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/>
          <w:sz w:val="24"/>
          <w:szCs w:val="24"/>
        </w:rPr>
        <w:t>Дата</w:t>
      </w:r>
      <w:r w:rsidRPr="00833CCD">
        <w:rPr>
          <w:rFonts w:ascii="Liberation Serif" w:hAnsi="Liberation Serif"/>
          <w:sz w:val="24"/>
          <w:szCs w:val="24"/>
        </w:rPr>
        <w:t xml:space="preserve"> поступления в образовательную организацию.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/>
          <w:sz w:val="24"/>
          <w:szCs w:val="24"/>
        </w:rPr>
        <w:t>Программа</w:t>
      </w:r>
      <w:r w:rsidRPr="00833CCD">
        <w:rPr>
          <w:rFonts w:ascii="Liberation Serif" w:hAnsi="Liberation Serif"/>
          <w:sz w:val="24"/>
          <w:szCs w:val="24"/>
        </w:rPr>
        <w:t xml:space="preserve"> обучения (полное наименование).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i/>
          <w:sz w:val="24"/>
          <w:szCs w:val="24"/>
        </w:rPr>
      </w:pPr>
      <w:r w:rsidRPr="00833CCD">
        <w:rPr>
          <w:rFonts w:ascii="Liberation Serif" w:hAnsi="Liberation Serif"/>
          <w:i/>
          <w:sz w:val="24"/>
          <w:szCs w:val="24"/>
        </w:rPr>
        <w:t xml:space="preserve">Форма получения образования и форма обучения: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класс: обычный, инклюзивный, отдельный;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3CCD">
        <w:rPr>
          <w:rFonts w:ascii="Liberation Serif" w:hAnsi="Liberation Serif"/>
          <w:sz w:val="24"/>
          <w:szCs w:val="24"/>
        </w:rPr>
        <w:t>заочная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– с применением дистанционных форм обучения, очно-заочная, заочная, на дому, в форме семейного образования, в форме самообразования;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3CCD">
        <w:rPr>
          <w:rFonts w:ascii="Liberation Serif" w:hAnsi="Liberation Serif"/>
          <w:i/>
          <w:sz w:val="24"/>
          <w:szCs w:val="24"/>
        </w:rPr>
        <w:t xml:space="preserve">Факты, способные повлиять на поведение и успеваемость обучающегося </w:t>
      </w:r>
      <w:r w:rsidRPr="00833CCD">
        <w:rPr>
          <w:rFonts w:ascii="Liberation Serif" w:hAnsi="Liberation Serif"/>
          <w:sz w:val="24"/>
          <w:szCs w:val="24"/>
        </w:rPr>
        <w:t xml:space="preserve">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 (группы),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 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/>
          <w:sz w:val="24"/>
          <w:szCs w:val="24"/>
        </w:rPr>
        <w:t>Состав семьи</w:t>
      </w:r>
      <w:r w:rsidRPr="00833CCD">
        <w:rPr>
          <w:rFonts w:ascii="Liberation Serif" w:hAnsi="Liberation Serif"/>
          <w:sz w:val="24"/>
          <w:szCs w:val="24"/>
        </w:rPr>
        <w:t xml:space="preserve"> (перечислить, с кем проживает обучающийс</w:t>
      </w:r>
      <w:proofErr w:type="gramStart"/>
      <w:r w:rsidRPr="00833CCD">
        <w:rPr>
          <w:rFonts w:ascii="Liberation Serif" w:hAnsi="Liberation Serif"/>
          <w:sz w:val="24"/>
          <w:szCs w:val="24"/>
        </w:rPr>
        <w:t>я–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родственные отношения и количество детей/взрослых);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/>
          <w:sz w:val="24"/>
          <w:szCs w:val="24"/>
        </w:rPr>
        <w:t>Трудности, переживаемые в семье</w:t>
      </w:r>
      <w:r w:rsidRPr="00833CCD">
        <w:rPr>
          <w:rFonts w:ascii="Liberation Serif" w:hAnsi="Liberation Serif"/>
          <w:sz w:val="24"/>
          <w:szCs w:val="24"/>
        </w:rPr>
        <w:t xml:space="preserve"> (материальные, хроническая </w:t>
      </w:r>
      <w:proofErr w:type="spellStart"/>
      <w:r w:rsidRPr="00833CCD">
        <w:rPr>
          <w:rFonts w:ascii="Liberation Serif" w:hAnsi="Liberation Serif"/>
          <w:sz w:val="24"/>
          <w:szCs w:val="24"/>
        </w:rPr>
        <w:t>психотравматизация</w:t>
      </w:r>
      <w:proofErr w:type="spellEnd"/>
      <w:r w:rsidRPr="00833CCD">
        <w:rPr>
          <w:rFonts w:ascii="Liberation Serif" w:hAnsi="Liberation Serif"/>
          <w:sz w:val="24"/>
          <w:szCs w:val="24"/>
        </w:rPr>
        <w:t>, особо отмечается наличие жестокого отношения к обучающемуся, факт проживания совместно с обучающимся родственников с асоциальным или антисоциальным поведением, психическими расстройствами – в том числе братья/сестры с нарушениями развития, а также переезд в другие социокультурные условия менее</w:t>
      </w:r>
      <w:proofErr w:type="gramStart"/>
      <w:r w:rsidRPr="00833CCD">
        <w:rPr>
          <w:rFonts w:ascii="Liberation Serif" w:hAnsi="Liberation Serif"/>
          <w:sz w:val="24"/>
          <w:szCs w:val="24"/>
        </w:rPr>
        <w:t>,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семьи).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Детализированная информация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об условиях и результатах обучения в образовательной организации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/>
          <w:sz w:val="24"/>
          <w:szCs w:val="24"/>
        </w:rPr>
        <w:t>Как успевает обучающийся, в чем заключаются особенности или трудности усвоения им программы</w:t>
      </w:r>
      <w:r w:rsidRPr="00833CCD">
        <w:rPr>
          <w:rFonts w:ascii="Liberation Serif" w:hAnsi="Liberation Serif"/>
          <w:sz w:val="24"/>
          <w:szCs w:val="24"/>
        </w:rPr>
        <w:t xml:space="preserve"> (принимает ли участие в организуемых занятиях, в </w:t>
      </w:r>
      <w:proofErr w:type="spellStart"/>
      <w:r w:rsidRPr="00833CCD">
        <w:rPr>
          <w:rFonts w:ascii="Liberation Serif" w:hAnsi="Liberation Serif"/>
          <w:sz w:val="24"/>
          <w:szCs w:val="24"/>
        </w:rPr>
        <w:t>т.ч</w:t>
      </w:r>
      <w:proofErr w:type="spellEnd"/>
      <w:r w:rsidRPr="00833CCD">
        <w:rPr>
          <w:rFonts w:ascii="Liberation Serif" w:hAnsi="Liberation Serif"/>
          <w:sz w:val="24"/>
          <w:szCs w:val="24"/>
        </w:rPr>
        <w:t>. дополнительных; в чем особенность его участия, как ведет себя во время занятий: проявляет заинтересованность, стремление выполнять задания; стремится быть понятым сверстниками и т.п.).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3CCD">
        <w:rPr>
          <w:rFonts w:ascii="Liberation Serif" w:hAnsi="Liberation Serif"/>
          <w:i/>
          <w:sz w:val="24"/>
          <w:szCs w:val="24"/>
        </w:rPr>
        <w:t>Особенности, влияющие на результативность обучения:</w:t>
      </w:r>
      <w:r w:rsidRPr="00833CCD">
        <w:rPr>
          <w:rFonts w:ascii="Liberation Serif" w:hAnsi="Liberation Serif"/>
          <w:sz w:val="24"/>
          <w:szCs w:val="24"/>
        </w:rPr>
        <w:t xml:space="preserve"> </w:t>
      </w:r>
      <w:r w:rsidRPr="00833CCD">
        <w:rPr>
          <w:rFonts w:ascii="Liberation Serif" w:hAnsi="Liberation Serif"/>
          <w:i/>
          <w:iCs/>
          <w:sz w:val="24"/>
          <w:szCs w:val="24"/>
        </w:rPr>
        <w:t xml:space="preserve">мотивация к обучению </w:t>
      </w:r>
      <w:r w:rsidRPr="00833CCD">
        <w:rPr>
          <w:rFonts w:ascii="Liberation Serif" w:hAnsi="Liberation Serif"/>
          <w:sz w:val="24"/>
          <w:szCs w:val="24"/>
        </w:rPr>
        <w:t xml:space="preserve">(фактически не проявляется, недостаточная, нестабильная), </w:t>
      </w:r>
      <w:proofErr w:type="spellStart"/>
      <w:r w:rsidRPr="00833CCD">
        <w:rPr>
          <w:rFonts w:ascii="Liberation Serif" w:hAnsi="Liberation Serif"/>
          <w:i/>
          <w:iCs/>
          <w:sz w:val="24"/>
          <w:szCs w:val="24"/>
        </w:rPr>
        <w:t>сензитивность</w:t>
      </w:r>
      <w:proofErr w:type="spellEnd"/>
      <w:r w:rsidRPr="00833CCD">
        <w:rPr>
          <w:rFonts w:ascii="Liberation Serif" w:hAnsi="Liberation Serif"/>
          <w:i/>
          <w:iCs/>
          <w:sz w:val="24"/>
          <w:szCs w:val="24"/>
        </w:rPr>
        <w:t xml:space="preserve"> в отношениях с педагогами </w:t>
      </w:r>
      <w:r w:rsidRPr="00833CCD">
        <w:rPr>
          <w:rFonts w:ascii="Liberation Serif" w:hAnsi="Liberation Serif"/>
          <w:sz w:val="24"/>
          <w:szCs w:val="24"/>
        </w:rPr>
        <w:t xml:space="preserve">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833CCD">
        <w:rPr>
          <w:rFonts w:ascii="Liberation Serif" w:hAnsi="Liberation Serif"/>
          <w:i/>
          <w:iCs/>
          <w:sz w:val="24"/>
          <w:szCs w:val="24"/>
        </w:rPr>
        <w:t xml:space="preserve">эмоциональная напряженность </w:t>
      </w:r>
      <w:r w:rsidRPr="00833CCD">
        <w:rPr>
          <w:rFonts w:ascii="Liberation Serif" w:hAnsi="Liberation Serif"/>
          <w:sz w:val="24"/>
          <w:szCs w:val="24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r w:rsidRPr="00833CCD">
        <w:rPr>
          <w:rFonts w:ascii="Liberation Serif" w:hAnsi="Liberation Serif"/>
          <w:i/>
          <w:iCs/>
          <w:sz w:val="24"/>
          <w:szCs w:val="24"/>
        </w:rPr>
        <w:t xml:space="preserve">истощаемость </w:t>
      </w:r>
      <w:r w:rsidRPr="00833CCD">
        <w:rPr>
          <w:rFonts w:ascii="Liberation Serif" w:hAnsi="Liberation Serif"/>
          <w:sz w:val="24"/>
          <w:szCs w:val="24"/>
        </w:rPr>
        <w:t>(высокая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, с очевидным снижением качества деятельности и пр., умеренная, незначительная) и др.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3CCD">
        <w:rPr>
          <w:rFonts w:ascii="Liberation Serif" w:hAnsi="Liberation Serif"/>
          <w:i/>
          <w:sz w:val="24"/>
          <w:szCs w:val="24"/>
        </w:rPr>
        <w:t xml:space="preserve">Отношение семьи к трудностям обучающегося </w:t>
      </w:r>
      <w:r w:rsidRPr="00833CCD">
        <w:rPr>
          <w:rFonts w:ascii="Liberation Serif" w:hAnsi="Liberation Serif"/>
          <w:sz w:val="24"/>
          <w:szCs w:val="24"/>
        </w:rPr>
        <w:t xml:space="preserve">(от игнорирования до готовности к сотрудничеству), наличие других родственников или близких людей, пытающихся оказать поддержку 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Характеристики взросления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3CCD">
        <w:rPr>
          <w:rFonts w:ascii="Liberation Serif" w:hAnsi="Liberation Serif"/>
          <w:sz w:val="24"/>
          <w:szCs w:val="24"/>
        </w:rPr>
        <w:t xml:space="preserve"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т.п.); 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характер занятости во </w:t>
      </w:r>
      <w:proofErr w:type="spellStart"/>
      <w:r w:rsidRPr="00833CCD">
        <w:rPr>
          <w:rFonts w:ascii="Liberation Serif" w:hAnsi="Liberation Serif"/>
          <w:sz w:val="24"/>
          <w:szCs w:val="24"/>
        </w:rPr>
        <w:t>внеучебное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 время (имеет ли круг обязанностей, как относится к их выполнению);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отношение к учебе (наличие предпочитаемых предметов, любимых учителей);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отношение к педагогическим воздействиям (описать воздействия и реакцию на них);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характер общения со сверстниками (отвергаемый или оттесненный, изолированный по собственному желанию, неформальный лидер);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значимость общения со сверстниками в системе ценностей обучающегося (приоритетная, второстепенная);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значимость виртуального </w:t>
      </w:r>
      <w:proofErr w:type="gramStart"/>
      <w:r w:rsidRPr="00833CCD">
        <w:rPr>
          <w:rFonts w:ascii="Liberation Serif" w:hAnsi="Liberation Serif"/>
          <w:sz w:val="24"/>
          <w:szCs w:val="24"/>
        </w:rPr>
        <w:t>общения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в системе ценностей обучающегося (сколько времени по его собственному мнению проводит в социальных сетях);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lastRenderedPageBreak/>
        <w:t xml:space="preserve"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самосознание (самооценка);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- принадлежность к молодежной субкультуре</w:t>
      </w:r>
      <w:proofErr w:type="gramStart"/>
      <w:r w:rsidRPr="00833CCD">
        <w:rPr>
          <w:rFonts w:ascii="Liberation Serif" w:hAnsi="Liberation Serif"/>
          <w:sz w:val="24"/>
          <w:szCs w:val="24"/>
        </w:rPr>
        <w:t xml:space="preserve"> (-</w:t>
      </w:r>
      <w:proofErr w:type="spellStart"/>
      <w:proofErr w:type="gramEnd"/>
      <w:r w:rsidRPr="00833CCD">
        <w:rPr>
          <w:rFonts w:ascii="Liberation Serif" w:hAnsi="Liberation Serif"/>
          <w:sz w:val="24"/>
          <w:szCs w:val="24"/>
        </w:rPr>
        <w:t>ам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особенности </w:t>
      </w:r>
      <w:proofErr w:type="spellStart"/>
      <w:r w:rsidRPr="00833CCD">
        <w:rPr>
          <w:rFonts w:ascii="Liberation Serif" w:hAnsi="Liberation Serif"/>
          <w:sz w:val="24"/>
          <w:szCs w:val="24"/>
        </w:rPr>
        <w:t>психосексуального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 развития;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религиозные убеждения (не актуализирует, навязывает другим);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отношения с семьей (описание известных педагогам фактов: кого слушается, к кому </w:t>
      </w:r>
      <w:proofErr w:type="gramStart"/>
      <w:r w:rsidRPr="00833CCD">
        <w:rPr>
          <w:rFonts w:ascii="Liberation Serif" w:hAnsi="Liberation Serif"/>
          <w:sz w:val="24"/>
          <w:szCs w:val="24"/>
        </w:rPr>
        <w:t>привязан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, либо эмоциональная связь с семьей ухудшена/утрачена);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жизненные планы и профессиональные намерения.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iCs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Cs/>
          <w:sz w:val="24"/>
          <w:szCs w:val="24"/>
        </w:rPr>
        <w:t>Поведенческие девиации: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совершенные в прошлом или текущие правонарушения;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ab/>
        <w:t>- наличие самовольных уходов из дома, бродяжничество;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проявления агрессии (физической и/или вербальной) по отношению к другим (либо к животным), склонность к насилию;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оппозиционные установки (спорит, отказывается) либо негативизм (делает наоборот);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3CCD">
        <w:rPr>
          <w:rFonts w:ascii="Liberation Serif" w:hAnsi="Liberation Serif"/>
          <w:sz w:val="24"/>
          <w:szCs w:val="24"/>
        </w:rPr>
        <w:t xml:space="preserve">- отношение к курению, алкоголю, наркотикам, другим </w:t>
      </w:r>
      <w:proofErr w:type="spellStart"/>
      <w:r w:rsidRPr="00833CCD">
        <w:rPr>
          <w:rFonts w:ascii="Liberation Serif" w:hAnsi="Liberation Serif"/>
          <w:sz w:val="24"/>
          <w:szCs w:val="24"/>
        </w:rPr>
        <w:t>психоактивным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 веществам (пробы, регулярное употребление, интерес, стремление, зависимость); 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сквернословие;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проявления злости и/или ненависти к окружающим (конкретизировать);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отношение к компьютерным играм (равнодушен, интерес, зависимость);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- повышенная внушаемость (влияние авторитетов, влияние </w:t>
      </w:r>
      <w:proofErr w:type="spellStart"/>
      <w:r w:rsidRPr="00833CCD">
        <w:rPr>
          <w:rFonts w:ascii="Liberation Serif" w:hAnsi="Liberation Serif"/>
          <w:sz w:val="24"/>
          <w:szCs w:val="24"/>
        </w:rPr>
        <w:t>дисфункциональных</w:t>
      </w:r>
      <w:proofErr w:type="spellEnd"/>
      <w:r w:rsidRPr="00833CCD">
        <w:rPr>
          <w:rFonts w:ascii="Liberation Serif" w:hAnsi="Liberation Serif"/>
          <w:sz w:val="24"/>
          <w:szCs w:val="24"/>
        </w:rPr>
        <w:t xml:space="preserve"> групп сверстников, подверженность влиянию моды, средств массовой информации и пр.).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Информация о проведении индивидуальной профилактической работы (конкретизировать).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i/>
          <w:iCs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/>
          <w:iCs/>
          <w:sz w:val="24"/>
          <w:szCs w:val="24"/>
        </w:rPr>
        <w:t xml:space="preserve">Дата составления документа.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i/>
          <w:iCs/>
          <w:sz w:val="24"/>
          <w:szCs w:val="24"/>
        </w:rPr>
      </w:pPr>
      <w:r w:rsidRPr="00833CCD">
        <w:rPr>
          <w:rFonts w:ascii="Liberation Serif" w:hAnsi="Liberation Serif"/>
          <w:i/>
          <w:iCs/>
          <w:sz w:val="24"/>
          <w:szCs w:val="24"/>
        </w:rPr>
        <w:t xml:space="preserve">Подпись руководителя и печать образовательной организации.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Приложение 4.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Табель текущей успеваемости </w:t>
      </w:r>
      <w:proofErr w:type="gramStart"/>
      <w:r w:rsidRPr="00833CCD">
        <w:rPr>
          <w:rFonts w:ascii="Liberation Serif" w:hAnsi="Liberation Serif"/>
          <w:sz w:val="24"/>
          <w:szCs w:val="24"/>
        </w:rPr>
        <w:t>обучающегося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630"/>
        <w:gridCol w:w="1630"/>
        <w:gridCol w:w="1630"/>
        <w:gridCol w:w="1631"/>
      </w:tblGrid>
      <w:tr w:rsidR="00AF0ABA" w:rsidRPr="00833CCD" w:rsidTr="00AF0ABA">
        <w:trPr>
          <w:trHeight w:val="849"/>
        </w:trPr>
        <w:tc>
          <w:tcPr>
            <w:tcW w:w="29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bCs/>
                <w:sz w:val="24"/>
                <w:szCs w:val="24"/>
              </w:rPr>
              <w:t>ПРЕДМЕТ</w:t>
            </w:r>
          </w:p>
        </w:tc>
        <w:tc>
          <w:tcPr>
            <w:tcW w:w="6521" w:type="dxa"/>
            <w:gridSpan w:val="4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3CCD">
              <w:rPr>
                <w:rFonts w:ascii="Liberation Serif" w:hAnsi="Liberation Serif"/>
                <w:sz w:val="24"/>
                <w:szCs w:val="24"/>
              </w:rPr>
              <w:t>Периоды обучения</w:t>
            </w:r>
          </w:p>
        </w:tc>
      </w:tr>
      <w:tr w:rsidR="00AF0ABA" w:rsidRPr="00833CCD" w:rsidTr="00AF0ABA">
        <w:trPr>
          <w:trHeight w:val="277"/>
        </w:trPr>
        <w:tc>
          <w:tcPr>
            <w:tcW w:w="29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833CC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833CC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833CC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6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833CC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AF0ABA" w:rsidRPr="00833CCD" w:rsidTr="00AF0ABA">
        <w:trPr>
          <w:trHeight w:val="277"/>
        </w:trPr>
        <w:tc>
          <w:tcPr>
            <w:tcW w:w="29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F0ABA" w:rsidRPr="00833CCD" w:rsidRDefault="00AF0ABA" w:rsidP="00833CCD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</w:p>
        </w:tc>
      </w:tr>
    </w:tbl>
    <w:p w:rsidR="00AF0ABA" w:rsidRPr="00833CCD" w:rsidRDefault="00AF0ABA" w:rsidP="00833CCD">
      <w:pPr>
        <w:pStyle w:val="a8"/>
        <w:jc w:val="both"/>
        <w:rPr>
          <w:rFonts w:ascii="Liberation Serif" w:hAnsi="Liberation Serif"/>
          <w:i/>
          <w:iCs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/>
          <w:iCs/>
          <w:sz w:val="24"/>
          <w:szCs w:val="24"/>
        </w:rPr>
        <w:t xml:space="preserve">Дата составления документа.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i/>
          <w:iCs/>
          <w:sz w:val="24"/>
          <w:szCs w:val="24"/>
        </w:rPr>
        <w:t xml:space="preserve">Подпись руководителя и печать образовательной организации.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  <w:highlight w:val="green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Приложение 5.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highlight w:val="green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bCs/>
          <w:sz w:val="24"/>
          <w:szCs w:val="24"/>
        </w:rPr>
      </w:pPr>
      <w:r w:rsidRPr="00833CCD">
        <w:rPr>
          <w:rFonts w:ascii="Liberation Serif" w:hAnsi="Liberation Serif" w:cs="Arial"/>
          <w:bCs/>
          <w:sz w:val="24"/>
          <w:szCs w:val="24"/>
        </w:rPr>
        <w:t>Памятка для родителей «Что делать в кризисной ситуации»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bCs/>
          <w:i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>В случае суицидальных проявлений (высказываний, записок, суицидальной попытки) Вашего ребенка или если Вы получили такую информацию из образовательной организации: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>Ни на минуту не выпускайте ребенка из вида.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>Не паникуйте! Ни в коем случае не конфликтуйте с ребенком, не обвиняйте его ни в чем.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>Не скрывайте свои чувства от ребенка под маской равнодушия или гнева. Ребенок должен знать, что вы очень любите его и дорожите им.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>Постарайтесь понять вашего ребенка, войти в его положение и помочь ему. В том случае, если ребенок будет ощущать вашу помощь и поддержку, он не станет больше пытаться свести счеты с жизнью.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>Поговорите с ребенком: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lastRenderedPageBreak/>
        <w:t>- о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бсудите с ребенком вопрос о помощи различных служб в данной ситуации;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- 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>назовите ему номера телефонов, которыми он может воспользоваться в данной ситуации (круглосуточный бесплатный телефон доверия 8-800-2000-122);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- спросите 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>у ребенка  про его тревоги, сомнения, страхи;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- 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>проанализируйте ситуацию вместе с ребенком;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>- о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>бсудите с ребенком примеры находчивости и мужества людей, сумевших выйти из подобной трудной жизненной ситуации;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- не иронизируйте, если в какой-то ситуации ребенок оказался слабым физически и морально;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- помогите ему и поддержите его, указав возможные пути решения возникшей проблемы;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>- ответьте на вопросы ребенка, направляя его мысли в русло понимания ценности жизни: «Пока человек жив, всё можно исправить и преодолеть»;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- расскажите 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>ребенку о возможных последствиях его поступков: что будет, если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?...</w:t>
      </w:r>
      <w:proofErr w:type="gramEnd"/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>- не пытайтесь ограничивать ребенка в пользовании интернетом, это может вызвать у него чувство бунта;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color w:val="000000"/>
          <w:sz w:val="24"/>
          <w:szCs w:val="24"/>
        </w:rPr>
        <w:t xml:space="preserve">- вместе с ребенком в сети Интернет посетите сайт </w:t>
      </w:r>
      <w:proofErr w:type="spellStart"/>
      <w:r w:rsidRPr="00833CCD">
        <w:rPr>
          <w:rFonts w:ascii="Liberation Serif" w:hAnsi="Liberation Serif" w:cs="Arial"/>
          <w:color w:val="000000"/>
          <w:sz w:val="24"/>
          <w:szCs w:val="24"/>
        </w:rPr>
        <w:t>жить</w:t>
      </w:r>
      <w:proofErr w:type="gramStart"/>
      <w:r w:rsidRPr="00833CCD">
        <w:rPr>
          <w:rFonts w:ascii="Liberation Serif" w:hAnsi="Liberation Serif" w:cs="Arial"/>
          <w:color w:val="000000"/>
          <w:sz w:val="24"/>
          <w:szCs w:val="24"/>
        </w:rPr>
        <w:t>.р</w:t>
      </w:r>
      <w:proofErr w:type="gramEnd"/>
      <w:r w:rsidRPr="00833CCD">
        <w:rPr>
          <w:rFonts w:ascii="Liberation Serif" w:hAnsi="Liberation Serif" w:cs="Arial"/>
          <w:color w:val="000000"/>
          <w:sz w:val="24"/>
          <w:szCs w:val="24"/>
        </w:rPr>
        <w:t>ф</w:t>
      </w:r>
      <w:proofErr w:type="spellEnd"/>
      <w:r w:rsidRPr="00833CCD">
        <w:rPr>
          <w:rFonts w:ascii="Liberation Serif" w:hAnsi="Liberation Serif" w:cs="Arial"/>
          <w:color w:val="000000"/>
          <w:sz w:val="24"/>
          <w:szCs w:val="24"/>
        </w:rPr>
        <w:t>, создайте свой проект.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Срочно обратитесь за помощью к профессионалу: психологу, психиатру или на </w:t>
      </w:r>
      <w:r w:rsidRPr="00833CCD">
        <w:rPr>
          <w:rFonts w:ascii="Liberation Serif" w:hAnsi="Liberation Serif" w:cs="Arial"/>
          <w:color w:val="000000"/>
          <w:sz w:val="24"/>
          <w:szCs w:val="24"/>
        </w:rPr>
        <w:t>круглосуточный бесплатный телефон доверия 8-800-2000-122</w:t>
      </w: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.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color w:val="000000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  <w:shd w:val="clear" w:color="auto" w:fill="FFFFFF"/>
        </w:rPr>
        <w:t>Н</w:t>
      </w:r>
      <w:r w:rsidRPr="00833CCD">
        <w:rPr>
          <w:rFonts w:ascii="Liberation Serif" w:hAnsi="Liberation Serif"/>
          <w:color w:val="000000"/>
          <w:sz w:val="24"/>
          <w:szCs w:val="24"/>
        </w:rPr>
        <w:t>е обсуждайте с окружающими то, что произошло, при ребенке.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color w:val="000000"/>
          <w:sz w:val="24"/>
          <w:szCs w:val="24"/>
        </w:rPr>
      </w:pPr>
      <w:r w:rsidRPr="00833CCD">
        <w:rPr>
          <w:rFonts w:ascii="Liberation Serif" w:hAnsi="Liberation Serif"/>
          <w:color w:val="000000"/>
          <w:sz w:val="24"/>
          <w:szCs w:val="24"/>
        </w:rPr>
        <w:t xml:space="preserve">Не придавайте огласке </w:t>
      </w:r>
      <w:proofErr w:type="gramStart"/>
      <w:r w:rsidRPr="00833CCD">
        <w:rPr>
          <w:rFonts w:ascii="Liberation Serif" w:hAnsi="Liberation Serif"/>
          <w:color w:val="000000"/>
          <w:sz w:val="24"/>
          <w:szCs w:val="24"/>
        </w:rPr>
        <w:t>произошедшее</w:t>
      </w:r>
      <w:proofErr w:type="gramEnd"/>
      <w:r w:rsidRPr="00833CCD">
        <w:rPr>
          <w:rFonts w:ascii="Liberation Serif" w:hAnsi="Liberation Serif"/>
          <w:color w:val="000000"/>
          <w:sz w:val="24"/>
          <w:szCs w:val="24"/>
        </w:rPr>
        <w:t>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833CCD">
        <w:rPr>
          <w:rFonts w:ascii="Liberation Serif" w:hAnsi="Liberation Serif" w:cs="Arial"/>
          <w:sz w:val="24"/>
          <w:szCs w:val="24"/>
          <w:shd w:val="clear" w:color="auto" w:fill="FFFFFF"/>
        </w:rPr>
        <w:t>После оказания специализированной медицинской помощи обратитесь с выпиской (справкой) для организации дальнейшего социально-психолого-педагогического сопровождения в образовательную организацию.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  <w:r w:rsidRPr="00833CCD">
        <w:rPr>
          <w:rFonts w:ascii="Liberation Serif" w:hAnsi="Liberation Serif" w:cs="Arial"/>
          <w:sz w:val="24"/>
          <w:szCs w:val="24"/>
        </w:rPr>
        <w:t>Приложение 6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 w:cs="Arial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Кому: ФАМИЛИЯ, ИМЯ, ОТЧЕСТВО законного представителя обучающегося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Уведомление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Настоящим уведомляем Вас, что по результатам ______________________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(профилактической работы, тестирования, анкетирования и др.)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у ____________________________________________________________________,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(ФИО несовершеннолетнего)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законным </w:t>
      </w:r>
      <w:proofErr w:type="gramStart"/>
      <w:r w:rsidRPr="00833CCD">
        <w:rPr>
          <w:rFonts w:ascii="Liberation Serif" w:hAnsi="Liberation Serif"/>
          <w:sz w:val="24"/>
          <w:szCs w:val="24"/>
        </w:rPr>
        <w:t>представителем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которого Вы являетесь, выявлен ______________________, что свидетельствует о нахождении несовершеннолетнего в обстановке, представляющей угрозу жизни и здоровью.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На основании изложенного</w:t>
      </w:r>
      <w:r w:rsidRPr="00833CCD">
        <w:rPr>
          <w:rFonts w:ascii="Liberation Serif" w:hAnsi="Liberation Serif"/>
          <w:sz w:val="24"/>
          <w:szCs w:val="24"/>
          <w:shd w:val="clear" w:color="auto" w:fill="FFFFFF"/>
        </w:rPr>
        <w:t>, с целью оказания необходимой помощи Вашему ребенку,</w:t>
      </w:r>
      <w:r w:rsidRPr="00833CCD">
        <w:rPr>
          <w:rFonts w:ascii="Liberation Serif" w:hAnsi="Liberation Serif"/>
          <w:sz w:val="24"/>
          <w:szCs w:val="24"/>
        </w:rPr>
        <w:t xml:space="preserve"> рекомендуем Вам обратиться к врачу-психиатру (психологу) ГКУ «Курганская областная психоневрологическая больница», иной медицинской организации в срок </w:t>
      </w:r>
      <w:proofErr w:type="gramStart"/>
      <w:r w:rsidRPr="00833CCD">
        <w:rPr>
          <w:rFonts w:ascii="Liberation Serif" w:hAnsi="Liberation Serif"/>
          <w:sz w:val="24"/>
          <w:szCs w:val="24"/>
        </w:rPr>
        <w:t>до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___________.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  <w:shd w:val="clear" w:color="auto" w:fill="FFFFFF"/>
        </w:rPr>
        <w:t>В соответствии с действующим законодательством дополнительно напоминаем, что за неисполнение или ненадлежащее исполнение обязанностей по содержанию, воспитанию, обучению, защите прав и интересов несовершеннолетних, родители или иные законные представители несовершеннолетних привлекаются к административной ответственности в соответствии со статьей 5.35 КоАП РФ.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В случаях неисполнения или ненадлежащего исполнения обязанностей по воспитанию несовершеннолетнего родителем или иным лицом, на которое возложены эти обязанности, сопряженного с жестоким обращением с несовершеннолетним, виновные </w:t>
      </w:r>
      <w:r w:rsidRPr="00833CCD">
        <w:rPr>
          <w:rFonts w:ascii="Liberation Serif" w:hAnsi="Liberation Serif"/>
          <w:sz w:val="24"/>
          <w:szCs w:val="24"/>
          <w:shd w:val="clear" w:color="auto" w:fill="FFFFFF"/>
        </w:rPr>
        <w:t>лица привлекаются к</w:t>
      </w:r>
      <w:r w:rsidRPr="00833CCD">
        <w:rPr>
          <w:rFonts w:ascii="Liberation Serif" w:hAnsi="Liberation Serif"/>
          <w:sz w:val="24"/>
          <w:szCs w:val="24"/>
        </w:rPr>
        <w:t xml:space="preserve"> уголовной ответственности за совершение преступления, предусмотренного статьей 156 Уголовного кодекса Российской Федерации.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Кроме того, в случаях, установленных статьями 69 и 73 Семейного кодекса Российской Федерации, родители (законные представители) несовершеннолетних могут быть ограничены (лишены) родительских прав в судебном порядке.</w:t>
      </w:r>
      <w:r w:rsidRPr="00833CCD">
        <w:rPr>
          <w:rFonts w:ascii="Liberation Serif" w:hAnsi="Liberation Serif"/>
          <w:sz w:val="24"/>
          <w:szCs w:val="24"/>
        </w:rPr>
        <w:tab/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3CCD">
        <w:rPr>
          <w:rFonts w:ascii="Liberation Serif" w:hAnsi="Liberation Serif"/>
          <w:sz w:val="24"/>
          <w:szCs w:val="24"/>
          <w:shd w:val="clear" w:color="auto" w:fill="FFFFFF"/>
        </w:rPr>
        <w:t xml:space="preserve">Также сообщаем, что в рамках требований статьи 9 Федерального закона  от 24 июня 1999 года № 120-ФЗ «Об основах системы профилактики безнадзорности и правонарушений несовершеннолетних» образовательная организация при выявлении вышеуказанных и иных нарушений прав ребенка, в том числе со стороны родителей, </w:t>
      </w:r>
      <w:r w:rsidRPr="00833CCD">
        <w:rPr>
          <w:rFonts w:ascii="Liberation Serif" w:hAnsi="Liberation Serif"/>
          <w:sz w:val="24"/>
          <w:szCs w:val="24"/>
        </w:rPr>
        <w:t xml:space="preserve">обязана обратиться в соответствующие органы и учреждения системы профилактики безнадзорности и </w:t>
      </w:r>
      <w:r w:rsidRPr="00833CCD">
        <w:rPr>
          <w:rFonts w:ascii="Liberation Serif" w:hAnsi="Liberation Serif"/>
          <w:sz w:val="24"/>
          <w:szCs w:val="24"/>
        </w:rPr>
        <w:lastRenderedPageBreak/>
        <w:t>правонарушений несовершеннолетних в целях защиты прав и законных интересов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несовершеннолетнего.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Представитель образовательной организации: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bookmarkStart w:id="0" w:name="__DdeLink__702_750439317"/>
      <w:bookmarkEnd w:id="0"/>
      <w:r w:rsidRPr="00833CCD">
        <w:rPr>
          <w:rFonts w:ascii="Liberation Serif" w:hAnsi="Liberation Serif"/>
          <w:sz w:val="24"/>
          <w:szCs w:val="24"/>
        </w:rPr>
        <w:t xml:space="preserve">Дата </w:t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  <w:t xml:space="preserve">подпись </w:t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  <w:t xml:space="preserve">расшифровка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Законный представитель несовершеннолетнего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Дата </w:t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  <w:t xml:space="preserve">подпись </w:t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  <w:t xml:space="preserve">расшифровка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Составляется в 2 – х экземплярах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Кому: ФАМИЛИЯ, ИМЯ, ОТЧЕСТВО совершеннолетнего обучающегося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Уведомление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Настоящим уведомляем Вас, что по результатам ______________________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(профилактической работы, тестирования, анкетирования и др.)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у Вас </w:t>
      </w:r>
      <w:proofErr w:type="gramStart"/>
      <w:r w:rsidRPr="00833CCD">
        <w:rPr>
          <w:rFonts w:ascii="Liberation Serif" w:hAnsi="Liberation Serif"/>
          <w:sz w:val="24"/>
          <w:szCs w:val="24"/>
        </w:rPr>
        <w:t>выявлен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______________________, что свидетельствует о нахождении в обстановке, представляющей угрозу жизни и здоровью Вам и окружающим.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На основании изложенного</w:t>
      </w:r>
      <w:r w:rsidRPr="00833CCD">
        <w:rPr>
          <w:rFonts w:ascii="Liberation Serif" w:hAnsi="Liberation Serif"/>
          <w:sz w:val="24"/>
          <w:szCs w:val="24"/>
          <w:shd w:val="clear" w:color="auto" w:fill="FFFFFF"/>
        </w:rPr>
        <w:t>, с целью оказания необходимой помощи</w:t>
      </w:r>
      <w:r w:rsidRPr="00833CCD">
        <w:rPr>
          <w:rFonts w:ascii="Liberation Serif" w:hAnsi="Liberation Serif"/>
          <w:sz w:val="24"/>
          <w:szCs w:val="24"/>
        </w:rPr>
        <w:t xml:space="preserve"> рекомендуем Вам обратиться к врачу-психиатру (психологу) ГКУ «Курганская областная психоневрологическая больница», иной медицинской организации в срок </w:t>
      </w:r>
      <w:proofErr w:type="gramStart"/>
      <w:r w:rsidRPr="00833CCD">
        <w:rPr>
          <w:rFonts w:ascii="Liberation Serif" w:hAnsi="Liberation Serif"/>
          <w:sz w:val="24"/>
          <w:szCs w:val="24"/>
        </w:rPr>
        <w:t>до</w:t>
      </w:r>
      <w:proofErr w:type="gramEnd"/>
      <w:r w:rsidRPr="00833CCD">
        <w:rPr>
          <w:rFonts w:ascii="Liberation Serif" w:hAnsi="Liberation Serif"/>
          <w:sz w:val="24"/>
          <w:szCs w:val="24"/>
        </w:rPr>
        <w:t xml:space="preserve"> ___________.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Представитель образовательной организации: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Дата </w:t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  <w:t xml:space="preserve">подпись </w:t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  <w:t xml:space="preserve">расшифровка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Совершеннолетний обучающийся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 xml:space="preserve">Дата </w:t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  <w:t xml:space="preserve">подпись </w:t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</w:r>
      <w:r w:rsidRPr="00833CCD">
        <w:rPr>
          <w:rFonts w:ascii="Liberation Serif" w:hAnsi="Liberation Serif"/>
          <w:sz w:val="24"/>
          <w:szCs w:val="24"/>
        </w:rPr>
        <w:tab/>
        <w:t xml:space="preserve">расшифровка 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833CCD">
        <w:rPr>
          <w:rFonts w:ascii="Liberation Serif" w:hAnsi="Liberation Serif"/>
          <w:sz w:val="24"/>
          <w:szCs w:val="24"/>
        </w:rPr>
        <w:t>Составляется в 2 – х экземплярах</w:t>
      </w: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eastAsia="Arial Unicode MS" w:hAnsi="Liberation Serif"/>
          <w:sz w:val="24"/>
          <w:szCs w:val="24"/>
          <w:lang w:eastAsia="zh-CN" w:bidi="hi-IN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eastAsia="Arial Unicode MS" w:hAnsi="Liberation Serif"/>
          <w:sz w:val="24"/>
          <w:szCs w:val="24"/>
          <w:lang w:eastAsia="zh-CN" w:bidi="hi-IN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Pr="00833CCD" w:rsidRDefault="00AF0ABA" w:rsidP="00833CCD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AF0ABA" w:rsidRDefault="00AF0ABA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AF0ABA" w:rsidRDefault="00AF0ABA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AF0ABA" w:rsidRDefault="00AF0ABA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AF0ABA" w:rsidRDefault="00AF0ABA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4D0488" w:rsidRDefault="004D0488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833CCD" w:rsidRDefault="00833CCD" w:rsidP="00AF0ABA">
      <w:pPr>
        <w:pStyle w:val="a8"/>
        <w:rPr>
          <w:rFonts w:ascii="Times New Roman" w:hAnsi="Times New Roman"/>
          <w:sz w:val="24"/>
          <w:szCs w:val="24"/>
        </w:rPr>
      </w:pPr>
    </w:p>
    <w:p w:rsidR="00833CCD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833CCD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833CCD" w:rsidRPr="00A1343E" w:rsidRDefault="00833CCD" w:rsidP="00833CC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  10  марта   2023 года  № 84</w:t>
      </w:r>
      <w:r w:rsidRPr="00A1343E">
        <w:rPr>
          <w:rFonts w:ascii="Times New Roman" w:hAnsi="Times New Roman"/>
          <w:sz w:val="24"/>
          <w:szCs w:val="24"/>
        </w:rPr>
        <w:t xml:space="preserve">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A1343E">
        <w:rPr>
          <w:rFonts w:ascii="Times New Roman" w:hAnsi="Times New Roman"/>
          <w:sz w:val="24"/>
          <w:szCs w:val="24"/>
        </w:rPr>
        <w:t>«</w:t>
      </w:r>
      <w:r w:rsidRPr="001638EB">
        <w:rPr>
          <w:rFonts w:ascii="Liberation Serif" w:hAnsi="Liberation Serif"/>
          <w:b/>
          <w:sz w:val="24"/>
          <w:szCs w:val="24"/>
        </w:rPr>
        <w:t xml:space="preserve">Об утверждении алгоритма действий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Управления образования и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образовательных</w:t>
      </w:r>
      <w:proofErr w:type="gramEnd"/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учреждений   </w:t>
      </w:r>
      <w:proofErr w:type="spellStart"/>
      <w:r w:rsidRPr="001638EB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Pr="001638EB">
        <w:rPr>
          <w:rFonts w:ascii="Liberation Serif" w:hAnsi="Liberation Serif"/>
          <w:b/>
          <w:sz w:val="24"/>
          <w:szCs w:val="24"/>
        </w:rPr>
        <w:t xml:space="preserve"> округа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 и проведение проверок по фактам </w:t>
      </w:r>
    </w:p>
    <w:p w:rsidR="00833CCD" w:rsidRPr="001638EB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 w:rsidRPr="001638EB">
        <w:rPr>
          <w:rFonts w:ascii="Liberation Serif" w:hAnsi="Liberation Serif"/>
          <w:b/>
          <w:sz w:val="24"/>
          <w:szCs w:val="24"/>
        </w:rPr>
        <w:t xml:space="preserve">выявления </w:t>
      </w:r>
      <w:proofErr w:type="gramStart"/>
      <w:r w:rsidRPr="001638EB">
        <w:rPr>
          <w:rFonts w:ascii="Liberation Serif" w:hAnsi="Liberation Serif"/>
          <w:b/>
          <w:sz w:val="24"/>
          <w:szCs w:val="24"/>
        </w:rPr>
        <w:t>обучающихся</w:t>
      </w:r>
      <w:proofErr w:type="gramEnd"/>
      <w:r w:rsidRPr="001638EB">
        <w:rPr>
          <w:rFonts w:ascii="Liberation Serif" w:hAnsi="Liberation Serif"/>
          <w:b/>
          <w:sz w:val="24"/>
          <w:szCs w:val="24"/>
        </w:rPr>
        <w:t xml:space="preserve"> с признаками </w:t>
      </w:r>
    </w:p>
    <w:p w:rsidR="00833CCD" w:rsidRPr="00A1343E" w:rsidRDefault="00833CCD" w:rsidP="00833CCD">
      <w:pPr>
        <w:pStyle w:val="a8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суицидального поведения</w:t>
      </w:r>
      <w:r w:rsidRPr="00A1343E">
        <w:rPr>
          <w:rFonts w:ascii="Times New Roman" w:hAnsi="Times New Roman"/>
          <w:sz w:val="24"/>
          <w:szCs w:val="24"/>
        </w:rPr>
        <w:t>»</w:t>
      </w:r>
    </w:p>
    <w:p w:rsidR="00AF0ABA" w:rsidRDefault="00AF0ABA" w:rsidP="004D0488">
      <w:pPr>
        <w:jc w:val="center"/>
      </w:pPr>
    </w:p>
    <w:p w:rsidR="00AF0ABA" w:rsidRPr="004D0488" w:rsidRDefault="00AF0ABA" w:rsidP="004D0488">
      <w:pPr>
        <w:pStyle w:val="a8"/>
        <w:jc w:val="center"/>
        <w:rPr>
          <w:rFonts w:ascii="Liberation Serif" w:hAnsi="Liberation Serif"/>
        </w:rPr>
      </w:pPr>
      <w:r w:rsidRPr="004D0488">
        <w:rPr>
          <w:rFonts w:ascii="Liberation Serif" w:hAnsi="Liberation Serif"/>
        </w:rPr>
        <w:t>Информация по организации работы</w:t>
      </w:r>
    </w:p>
    <w:p w:rsidR="00AF0ABA" w:rsidRPr="004D0488" w:rsidRDefault="00AF0ABA" w:rsidP="004D0488">
      <w:pPr>
        <w:pStyle w:val="a8"/>
        <w:jc w:val="center"/>
        <w:rPr>
          <w:rFonts w:ascii="Liberation Serif" w:hAnsi="Liberation Serif"/>
        </w:rPr>
      </w:pPr>
      <w:r w:rsidRPr="004D0488">
        <w:rPr>
          <w:rFonts w:ascii="Liberation Serif" w:hAnsi="Liberation Serif"/>
        </w:rPr>
        <w:t>по профилактике суицидальных проявлений несовершеннолетних</w:t>
      </w: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  <w:r w:rsidRPr="004D0488">
        <w:rPr>
          <w:rFonts w:ascii="Liberation Serif" w:hAnsi="Liberation Serif"/>
        </w:rPr>
        <w:t>1. Наличие раздела, содержащего мероприятия по профилактике суицидального поведения в программах воспитания образовательных организаций. Наличие муниципального плана мероприятий, направленных на профилактику суицидального поведения несовершеннолетних.</w:t>
      </w: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  <w:r w:rsidRPr="004D0488">
        <w:rPr>
          <w:rFonts w:ascii="Liberation Serif" w:hAnsi="Liberation Serif"/>
        </w:rPr>
        <w:tab/>
        <w:t>2. Проведение мероприятий для педагогов, направленных на повышение компетентности в вопросах профилактики суицидального поведения (даты, тема, количество участников).</w:t>
      </w: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  <w:r w:rsidRPr="004D0488">
        <w:rPr>
          <w:rFonts w:ascii="Liberation Serif" w:hAnsi="Liberation Serif"/>
        </w:rPr>
        <w:tab/>
        <w:t>3. Реализация профилактических программ в образовательных организациях</w:t>
      </w: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</w:p>
    <w:p w:rsidR="00AF0ABA" w:rsidRPr="004D0488" w:rsidRDefault="00AF0ABA" w:rsidP="004D0488">
      <w:pPr>
        <w:pStyle w:val="a8"/>
        <w:jc w:val="center"/>
        <w:rPr>
          <w:rFonts w:ascii="Liberation Serif" w:hAnsi="Liberation Serif"/>
        </w:rPr>
      </w:pPr>
      <w:r w:rsidRPr="004D0488">
        <w:rPr>
          <w:rFonts w:ascii="Liberation Serif" w:hAnsi="Liberation Serif"/>
        </w:rPr>
        <w:t xml:space="preserve">Информация о реализации профилактических программ </w:t>
      </w:r>
      <w:proofErr w:type="gramStart"/>
      <w:r w:rsidRPr="004D0488">
        <w:rPr>
          <w:rFonts w:ascii="Liberation Serif" w:hAnsi="Liberation Serif"/>
        </w:rPr>
        <w:t>для</w:t>
      </w:r>
      <w:proofErr w:type="gramEnd"/>
      <w:r w:rsidRPr="004D0488">
        <w:rPr>
          <w:rFonts w:ascii="Liberation Serif" w:hAnsi="Liberation Serif"/>
        </w:rPr>
        <w:t xml:space="preserve"> обучающихся</w:t>
      </w:r>
    </w:p>
    <w:p w:rsidR="00AF0ABA" w:rsidRPr="004D0488" w:rsidRDefault="004D0488" w:rsidP="004D0488">
      <w:pPr>
        <w:pStyle w:val="a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 округа</w:t>
      </w: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550"/>
        <w:gridCol w:w="1667"/>
        <w:gridCol w:w="1739"/>
        <w:gridCol w:w="1685"/>
        <w:gridCol w:w="1688"/>
      </w:tblGrid>
      <w:tr w:rsidR="00AF0ABA" w:rsidRPr="004D0488" w:rsidTr="00AF0ABA">
        <w:tc>
          <w:tcPr>
            <w:tcW w:w="8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№ </w:t>
            </w:r>
            <w:proofErr w:type="gramStart"/>
            <w:r w:rsidRPr="004D0488">
              <w:rPr>
                <w:rFonts w:ascii="Liberation Serif" w:hAnsi="Liberation Serif"/>
              </w:rPr>
              <w:t>п</w:t>
            </w:r>
            <w:proofErr w:type="gramEnd"/>
            <w:r w:rsidRPr="004D0488">
              <w:rPr>
                <w:rFonts w:ascii="Liberation Serif" w:hAnsi="Liberation Serif"/>
              </w:rPr>
              <w:t>/п</w:t>
            </w:r>
          </w:p>
        </w:tc>
        <w:tc>
          <w:tcPr>
            <w:tcW w:w="255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Наименование образовательной организации</w:t>
            </w:r>
          </w:p>
        </w:tc>
        <w:tc>
          <w:tcPr>
            <w:tcW w:w="16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Класс</w:t>
            </w:r>
          </w:p>
        </w:tc>
        <w:tc>
          <w:tcPr>
            <w:tcW w:w="173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Кол-во </w:t>
            </w:r>
            <w:proofErr w:type="gramStart"/>
            <w:r w:rsidRPr="004D0488">
              <w:rPr>
                <w:rFonts w:ascii="Liberation Serif" w:hAnsi="Liberation Serif"/>
              </w:rPr>
              <w:t>обучающихся</w:t>
            </w:r>
            <w:proofErr w:type="gramEnd"/>
          </w:p>
        </w:tc>
        <w:tc>
          <w:tcPr>
            <w:tcW w:w="168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Количество занятий</w:t>
            </w:r>
          </w:p>
        </w:tc>
        <w:tc>
          <w:tcPr>
            <w:tcW w:w="1688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Примечания</w:t>
            </w:r>
          </w:p>
        </w:tc>
      </w:tr>
      <w:tr w:rsidR="00AF0ABA" w:rsidRPr="004D0488" w:rsidTr="00AF0ABA">
        <w:tc>
          <w:tcPr>
            <w:tcW w:w="10138" w:type="dxa"/>
            <w:gridSpan w:val="6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«Ради чего стоить жить»</w:t>
            </w:r>
          </w:p>
        </w:tc>
      </w:tr>
      <w:tr w:rsidR="00AF0ABA" w:rsidRPr="004D0488" w:rsidTr="00AF0ABA">
        <w:tc>
          <w:tcPr>
            <w:tcW w:w="8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255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73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8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88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  <w:tr w:rsidR="00AF0ABA" w:rsidRPr="004D0488" w:rsidTr="00AF0ABA">
        <w:tc>
          <w:tcPr>
            <w:tcW w:w="10138" w:type="dxa"/>
            <w:gridSpan w:val="6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«Цени свою жизнь»</w:t>
            </w:r>
          </w:p>
        </w:tc>
      </w:tr>
      <w:tr w:rsidR="00AF0ABA" w:rsidRPr="004D0488" w:rsidTr="00AF0ABA">
        <w:tc>
          <w:tcPr>
            <w:tcW w:w="8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255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73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8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88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  <w:tr w:rsidR="00AF0ABA" w:rsidRPr="004D0488" w:rsidTr="00AF0ABA">
        <w:tc>
          <w:tcPr>
            <w:tcW w:w="10138" w:type="dxa"/>
            <w:gridSpan w:val="6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«В согласии с собой и другими»</w:t>
            </w:r>
          </w:p>
        </w:tc>
      </w:tr>
      <w:tr w:rsidR="00AF0ABA" w:rsidRPr="004D0488" w:rsidTr="00AF0ABA">
        <w:tc>
          <w:tcPr>
            <w:tcW w:w="8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255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73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8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88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</w:tbl>
    <w:p w:rsidR="00AF0ABA" w:rsidRPr="004D0488" w:rsidRDefault="00AF0ABA" w:rsidP="004D0488">
      <w:pPr>
        <w:pStyle w:val="a8"/>
        <w:rPr>
          <w:rFonts w:ascii="Liberation Serif" w:hAnsi="Liberation Serif"/>
        </w:rPr>
      </w:pP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</w:p>
    <w:p w:rsidR="00AF0ABA" w:rsidRPr="004D0488" w:rsidRDefault="00AF0ABA" w:rsidP="004D0488">
      <w:pPr>
        <w:pStyle w:val="a8"/>
        <w:jc w:val="center"/>
        <w:rPr>
          <w:rFonts w:ascii="Liberation Serif" w:hAnsi="Liberation Serif"/>
        </w:rPr>
      </w:pPr>
      <w:r w:rsidRPr="004D0488">
        <w:rPr>
          <w:rFonts w:ascii="Liberation Serif" w:hAnsi="Liberation Serif"/>
        </w:rPr>
        <w:t>Информация о реализации профилактических программ для родителей</w:t>
      </w:r>
    </w:p>
    <w:p w:rsidR="00AF0ABA" w:rsidRPr="004D0488" w:rsidRDefault="004D0488" w:rsidP="004D0488">
      <w:pPr>
        <w:pStyle w:val="a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_____________________округа</w:t>
      </w: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550"/>
        <w:gridCol w:w="1667"/>
        <w:gridCol w:w="1739"/>
        <w:gridCol w:w="1685"/>
        <w:gridCol w:w="1688"/>
      </w:tblGrid>
      <w:tr w:rsidR="00AF0ABA" w:rsidRPr="004D0488" w:rsidTr="00AF0ABA">
        <w:tc>
          <w:tcPr>
            <w:tcW w:w="8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№ </w:t>
            </w:r>
            <w:proofErr w:type="gramStart"/>
            <w:r w:rsidRPr="004D0488">
              <w:rPr>
                <w:rFonts w:ascii="Liberation Serif" w:hAnsi="Liberation Serif"/>
              </w:rPr>
              <w:t>п</w:t>
            </w:r>
            <w:proofErr w:type="gramEnd"/>
            <w:r w:rsidRPr="004D0488">
              <w:rPr>
                <w:rFonts w:ascii="Liberation Serif" w:hAnsi="Liberation Serif"/>
              </w:rPr>
              <w:t>/п</w:t>
            </w:r>
          </w:p>
        </w:tc>
        <w:tc>
          <w:tcPr>
            <w:tcW w:w="255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Наименование образовательной организации</w:t>
            </w:r>
          </w:p>
        </w:tc>
        <w:tc>
          <w:tcPr>
            <w:tcW w:w="16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Класс</w:t>
            </w:r>
          </w:p>
        </w:tc>
        <w:tc>
          <w:tcPr>
            <w:tcW w:w="173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Кол-во родителей</w:t>
            </w:r>
          </w:p>
        </w:tc>
        <w:tc>
          <w:tcPr>
            <w:tcW w:w="168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Количество занятий</w:t>
            </w:r>
          </w:p>
        </w:tc>
        <w:tc>
          <w:tcPr>
            <w:tcW w:w="1688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Примечания</w:t>
            </w:r>
          </w:p>
        </w:tc>
      </w:tr>
      <w:tr w:rsidR="00AF0ABA" w:rsidRPr="004D0488" w:rsidTr="00AF0ABA">
        <w:tc>
          <w:tcPr>
            <w:tcW w:w="10138" w:type="dxa"/>
            <w:gridSpan w:val="6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«Спасти от пропасти» </w:t>
            </w:r>
          </w:p>
        </w:tc>
      </w:tr>
      <w:tr w:rsidR="00AF0ABA" w:rsidRPr="004D0488" w:rsidTr="00AF0ABA">
        <w:tc>
          <w:tcPr>
            <w:tcW w:w="8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255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73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8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88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  <w:tr w:rsidR="00AF0ABA" w:rsidRPr="004D0488" w:rsidTr="00AF0ABA">
        <w:tc>
          <w:tcPr>
            <w:tcW w:w="10138" w:type="dxa"/>
            <w:gridSpan w:val="6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«Знаю ли я своего ребенка?».</w:t>
            </w:r>
          </w:p>
        </w:tc>
      </w:tr>
      <w:tr w:rsidR="00AF0ABA" w:rsidRPr="004D0488" w:rsidTr="00AF0ABA">
        <w:tc>
          <w:tcPr>
            <w:tcW w:w="8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255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73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8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88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</w:tbl>
    <w:p w:rsidR="00AF0ABA" w:rsidRPr="004D0488" w:rsidRDefault="00AF0ABA" w:rsidP="004D0488">
      <w:pPr>
        <w:pStyle w:val="a8"/>
        <w:rPr>
          <w:rFonts w:ascii="Liberation Serif" w:hAnsi="Liberation Serif"/>
        </w:rPr>
      </w:pP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  <w:r w:rsidRPr="004D0488">
        <w:rPr>
          <w:rFonts w:ascii="Liberation Serif" w:hAnsi="Liberation Serif"/>
        </w:rPr>
        <w:tab/>
        <w:t>4. Информация о количестве несовершеннолетних отнесенных к группе риска по суицидальному по</w:t>
      </w:r>
      <w:r w:rsidR="004D0488">
        <w:rPr>
          <w:rFonts w:ascii="Liberation Serif" w:hAnsi="Liberation Serif"/>
        </w:rPr>
        <w:t>ведению в образовательных учреждениях</w:t>
      </w:r>
      <w:bookmarkStart w:id="1" w:name="_GoBack"/>
      <w:bookmarkEnd w:id="1"/>
      <w:r w:rsidRPr="004D0488">
        <w:rPr>
          <w:rFonts w:ascii="Liberation Serif" w:hAnsi="Liberation Serif"/>
        </w:rPr>
        <w:t>.</w:t>
      </w: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610"/>
        <w:gridCol w:w="1695"/>
        <w:gridCol w:w="1939"/>
        <w:gridCol w:w="1567"/>
        <w:gridCol w:w="1565"/>
      </w:tblGrid>
      <w:tr w:rsidR="00AF0ABA" w:rsidRPr="004D0488" w:rsidTr="00AF0ABA">
        <w:tc>
          <w:tcPr>
            <w:tcW w:w="765" w:type="dxa"/>
            <w:vMerge w:val="restart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№ </w:t>
            </w:r>
            <w:proofErr w:type="gramStart"/>
            <w:r w:rsidRPr="004D0488">
              <w:rPr>
                <w:rFonts w:ascii="Liberation Serif" w:hAnsi="Liberation Serif"/>
              </w:rPr>
              <w:t>п</w:t>
            </w:r>
            <w:proofErr w:type="gramEnd"/>
            <w:r w:rsidRPr="004D0488">
              <w:rPr>
                <w:rFonts w:ascii="Liberation Serif" w:hAnsi="Liberation Serif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Наименование </w:t>
            </w:r>
          </w:p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образовательной </w:t>
            </w:r>
          </w:p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организации</w:t>
            </w:r>
          </w:p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(далее – ОО)</w:t>
            </w:r>
          </w:p>
        </w:tc>
        <w:tc>
          <w:tcPr>
            <w:tcW w:w="3634" w:type="dxa"/>
            <w:gridSpan w:val="2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Количество несовершеннолетних, находящихся в группе риска по суицидальному поведению </w:t>
            </w:r>
          </w:p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3129" w:type="dxa"/>
            <w:gridSpan w:val="2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Количество проведенных с ними мероприятий в соответствии с индивидуальным планом</w:t>
            </w:r>
          </w:p>
        </w:tc>
      </w:tr>
      <w:tr w:rsidR="00AF0ABA" w:rsidRPr="004D0488" w:rsidTr="00AF0ABA">
        <w:tc>
          <w:tcPr>
            <w:tcW w:w="765" w:type="dxa"/>
            <w:vMerge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9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в </w:t>
            </w:r>
            <w:proofErr w:type="spellStart"/>
            <w:r w:rsidRPr="004D0488">
              <w:rPr>
                <w:rFonts w:ascii="Liberation Serif" w:hAnsi="Liberation Serif"/>
              </w:rPr>
              <w:t>КДНиЗП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в ОО</w:t>
            </w:r>
          </w:p>
        </w:tc>
        <w:tc>
          <w:tcPr>
            <w:tcW w:w="1564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другими органами системы профилактики (соцзащита, культура и т.д.)</w:t>
            </w:r>
          </w:p>
        </w:tc>
        <w:tc>
          <w:tcPr>
            <w:tcW w:w="156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в ОО</w:t>
            </w:r>
          </w:p>
        </w:tc>
      </w:tr>
      <w:tr w:rsidR="00AF0ABA" w:rsidRPr="004D0488" w:rsidTr="00AF0ABA">
        <w:tc>
          <w:tcPr>
            <w:tcW w:w="76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261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69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93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64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6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</w:tbl>
    <w:p w:rsidR="00AF0ABA" w:rsidRPr="004D0488" w:rsidRDefault="00AF0ABA" w:rsidP="004D0488">
      <w:pPr>
        <w:pStyle w:val="a8"/>
        <w:rPr>
          <w:rFonts w:ascii="Liberation Serif" w:hAnsi="Liberation Serif"/>
        </w:rPr>
      </w:pP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  <w:r w:rsidRPr="004D0488">
        <w:rPr>
          <w:rFonts w:ascii="Liberation Serif" w:hAnsi="Liberation Serif"/>
        </w:rPr>
        <w:tab/>
        <w:t>5. Заслушивание информации о мероприятиях по профилактике суицидального поведения на совещаниях разного уровня (совещание при директоре ОО, совещание при руководителе МОУО, совещание при Главе МО и т.д.), указывать дату, уровень и тематику выступлений.</w:t>
      </w: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  <w:r w:rsidRPr="004D0488">
        <w:rPr>
          <w:rFonts w:ascii="Liberation Serif" w:hAnsi="Liberation Serif"/>
        </w:rPr>
        <w:tab/>
        <w:t>6. Проведение диагностических мероприятий в соответствии с планом региональной психологической службы системы образования Курганской области.</w:t>
      </w: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55"/>
        <w:gridCol w:w="567"/>
        <w:gridCol w:w="709"/>
        <w:gridCol w:w="1559"/>
        <w:gridCol w:w="1559"/>
        <w:gridCol w:w="1560"/>
        <w:gridCol w:w="1559"/>
      </w:tblGrid>
      <w:tr w:rsidR="00AF0ABA" w:rsidRPr="004D0488" w:rsidTr="00AF0ABA">
        <w:trPr>
          <w:cantSplit/>
          <w:trHeight w:val="3133"/>
        </w:trPr>
        <w:tc>
          <w:tcPr>
            <w:tcW w:w="563" w:type="dxa"/>
            <w:shd w:val="clear" w:color="auto" w:fill="auto"/>
            <w:textDirection w:val="btLr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№ </w:t>
            </w:r>
            <w:proofErr w:type="gramStart"/>
            <w:r w:rsidRPr="004D0488">
              <w:rPr>
                <w:rFonts w:ascii="Liberation Serif" w:hAnsi="Liberation Serif"/>
              </w:rPr>
              <w:t>п</w:t>
            </w:r>
            <w:proofErr w:type="gramEnd"/>
            <w:r w:rsidRPr="004D0488">
              <w:rPr>
                <w:rFonts w:ascii="Liberation Serif" w:hAnsi="Liberation Serif"/>
              </w:rPr>
              <w:t>/п</w:t>
            </w:r>
          </w:p>
        </w:tc>
        <w:tc>
          <w:tcPr>
            <w:tcW w:w="1955" w:type="dxa"/>
            <w:shd w:val="clear" w:color="auto" w:fill="auto"/>
            <w:textDirection w:val="btLr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Наименование </w:t>
            </w:r>
          </w:p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диагностического мероприятия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Даты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Общее количество участников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Количество </w:t>
            </w:r>
            <w:proofErr w:type="gramStart"/>
            <w:r w:rsidRPr="004D0488">
              <w:rPr>
                <w:rFonts w:ascii="Liberation Serif" w:hAnsi="Liberation Serif"/>
              </w:rPr>
              <w:t>обучающихся</w:t>
            </w:r>
            <w:proofErr w:type="gramEnd"/>
            <w:r w:rsidRPr="004D0488">
              <w:rPr>
                <w:rFonts w:ascii="Liberation Serif" w:hAnsi="Liberation Serif"/>
              </w:rPr>
              <w:t>, отнесенных к группе риска по суицидальному поведению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Количество, </w:t>
            </w:r>
            <w:proofErr w:type="gramStart"/>
            <w:r w:rsidRPr="004D0488">
              <w:rPr>
                <w:rFonts w:ascii="Liberation Serif" w:hAnsi="Liberation Serif"/>
              </w:rPr>
              <w:t>обучающихся</w:t>
            </w:r>
            <w:proofErr w:type="gramEnd"/>
            <w:r w:rsidRPr="004D0488">
              <w:rPr>
                <w:rFonts w:ascii="Liberation Serif" w:hAnsi="Liberation Serif"/>
              </w:rPr>
              <w:t>, у которых дополнительными диагностиками подтвержден риск суицидального поведения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Количество </w:t>
            </w:r>
            <w:proofErr w:type="gramStart"/>
            <w:r w:rsidRPr="004D0488">
              <w:rPr>
                <w:rFonts w:ascii="Liberation Serif" w:hAnsi="Liberation Serif"/>
              </w:rPr>
              <w:t>обучающихся</w:t>
            </w:r>
            <w:proofErr w:type="gramEnd"/>
            <w:r w:rsidRPr="004D0488">
              <w:rPr>
                <w:rFonts w:ascii="Liberation Serif" w:hAnsi="Liberation Serif"/>
              </w:rPr>
              <w:t>, направленных к врачу-психиатру/количество прошедших консультирование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Количество реализуемых планов индивидуального сопровождения</w:t>
            </w:r>
          </w:p>
        </w:tc>
      </w:tr>
      <w:tr w:rsidR="00AF0ABA" w:rsidRPr="004D0488" w:rsidTr="00AF0ABA">
        <w:tc>
          <w:tcPr>
            <w:tcW w:w="563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1.</w:t>
            </w:r>
          </w:p>
        </w:tc>
        <w:tc>
          <w:tcPr>
            <w:tcW w:w="195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Единая методика социально психологического тестирования на раннее выявление </w:t>
            </w:r>
            <w:proofErr w:type="spellStart"/>
            <w:r w:rsidRPr="004D0488">
              <w:rPr>
                <w:rFonts w:ascii="Liberation Serif" w:hAnsi="Liberation Serif"/>
              </w:rPr>
              <w:t>наркопотребителей</w:t>
            </w:r>
            <w:proofErr w:type="spellEnd"/>
            <w:r w:rsidRPr="004D0488">
              <w:rPr>
                <w:rFonts w:ascii="Liberation Serif" w:hAnsi="Liberation Serif"/>
              </w:rPr>
              <w:t xml:space="preserve"> среди </w:t>
            </w:r>
            <w:proofErr w:type="gramStart"/>
            <w:r w:rsidRPr="004D0488">
              <w:rPr>
                <w:rFonts w:ascii="Liberation Serif" w:hAnsi="Liberation Serif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6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  <w:tr w:rsidR="00AF0ABA" w:rsidRPr="004D0488" w:rsidTr="00AF0ABA">
        <w:tc>
          <w:tcPr>
            <w:tcW w:w="563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2.</w:t>
            </w:r>
          </w:p>
        </w:tc>
        <w:tc>
          <w:tcPr>
            <w:tcW w:w="195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Методика «Карта риска суицида» </w:t>
            </w:r>
            <w:proofErr w:type="spellStart"/>
            <w:r w:rsidRPr="004D0488">
              <w:rPr>
                <w:rFonts w:ascii="Liberation Serif" w:hAnsi="Liberation Serif"/>
              </w:rPr>
              <w:t>Л.Б.Шнейдера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6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  <w:tr w:rsidR="00AF0ABA" w:rsidRPr="004D0488" w:rsidTr="00AF0ABA">
        <w:tc>
          <w:tcPr>
            <w:tcW w:w="563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3.</w:t>
            </w:r>
          </w:p>
        </w:tc>
        <w:tc>
          <w:tcPr>
            <w:tcW w:w="195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Социометрическая методика Дж. Морено </w:t>
            </w:r>
            <w:proofErr w:type="gramStart"/>
            <w:r w:rsidRPr="004D0488">
              <w:rPr>
                <w:rFonts w:ascii="Liberation Serif" w:hAnsi="Liberation Serif"/>
              </w:rPr>
              <w:t>среди</w:t>
            </w:r>
            <w:proofErr w:type="gramEnd"/>
            <w:r w:rsidRPr="004D0488">
              <w:rPr>
                <w:rFonts w:ascii="Liberation Serif" w:hAnsi="Liberation Serif"/>
              </w:rPr>
              <w:t xml:space="preserve"> обучающихся</w:t>
            </w:r>
          </w:p>
        </w:tc>
        <w:tc>
          <w:tcPr>
            <w:tcW w:w="5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6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  <w:tr w:rsidR="00AF0ABA" w:rsidRPr="004D0488" w:rsidTr="00AF0ABA">
        <w:tc>
          <w:tcPr>
            <w:tcW w:w="563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4.</w:t>
            </w:r>
          </w:p>
        </w:tc>
        <w:tc>
          <w:tcPr>
            <w:tcW w:w="195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Анкетирование </w:t>
            </w:r>
            <w:proofErr w:type="gramStart"/>
            <w:r w:rsidRPr="004D0488">
              <w:rPr>
                <w:rFonts w:ascii="Liberation Serif" w:hAnsi="Liberation Serif"/>
              </w:rPr>
              <w:t>обучающихся</w:t>
            </w:r>
            <w:proofErr w:type="gramEnd"/>
            <w:r w:rsidRPr="004D0488">
              <w:rPr>
                <w:rFonts w:ascii="Liberation Serif" w:hAnsi="Liberation Serif"/>
              </w:rPr>
              <w:t>, направленное на выявление жестокого обращения с детьми в семье и ОО</w:t>
            </w:r>
          </w:p>
        </w:tc>
        <w:tc>
          <w:tcPr>
            <w:tcW w:w="5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6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  <w:tr w:rsidR="00AF0ABA" w:rsidRPr="004D0488" w:rsidTr="00AF0ABA">
        <w:tc>
          <w:tcPr>
            <w:tcW w:w="563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5.</w:t>
            </w:r>
          </w:p>
        </w:tc>
        <w:tc>
          <w:tcPr>
            <w:tcW w:w="195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Анкетирование среди обучающихся общеобразовательных организаций на предмет выявления признаков их вовлеченности в криминальные движения.</w:t>
            </w:r>
          </w:p>
        </w:tc>
        <w:tc>
          <w:tcPr>
            <w:tcW w:w="5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6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  <w:tr w:rsidR="00AF0ABA" w:rsidRPr="004D0488" w:rsidTr="00AF0ABA">
        <w:tc>
          <w:tcPr>
            <w:tcW w:w="563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>6.</w:t>
            </w:r>
          </w:p>
        </w:tc>
        <w:tc>
          <w:tcPr>
            <w:tcW w:w="195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Психодиагностическое обследование по методике «Доминирующий криминальный мотив» Ю.А. </w:t>
            </w:r>
            <w:proofErr w:type="spellStart"/>
            <w:r w:rsidRPr="004D0488">
              <w:rPr>
                <w:rFonts w:ascii="Liberation Serif" w:hAnsi="Liberation Serif"/>
              </w:rPr>
              <w:lastRenderedPageBreak/>
              <w:t>Малюшиной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6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  <w:tr w:rsidR="00AF0ABA" w:rsidRPr="004D0488" w:rsidTr="00AF0ABA">
        <w:tc>
          <w:tcPr>
            <w:tcW w:w="563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lastRenderedPageBreak/>
              <w:t>7.</w:t>
            </w:r>
          </w:p>
        </w:tc>
        <w:tc>
          <w:tcPr>
            <w:tcW w:w="1955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  <w:r w:rsidRPr="004D0488">
              <w:rPr>
                <w:rFonts w:ascii="Liberation Serif" w:hAnsi="Liberation Serif"/>
              </w:rPr>
              <w:t xml:space="preserve">Иные диагностические мероприятия </w:t>
            </w:r>
          </w:p>
        </w:tc>
        <w:tc>
          <w:tcPr>
            <w:tcW w:w="567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60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AF0ABA" w:rsidRPr="004D0488" w:rsidRDefault="00AF0ABA" w:rsidP="004D0488">
            <w:pPr>
              <w:pStyle w:val="a8"/>
              <w:rPr>
                <w:rFonts w:ascii="Liberation Serif" w:hAnsi="Liberation Serif"/>
              </w:rPr>
            </w:pPr>
          </w:p>
        </w:tc>
      </w:tr>
    </w:tbl>
    <w:p w:rsidR="00AF0ABA" w:rsidRPr="004D0488" w:rsidRDefault="00AF0ABA" w:rsidP="004D0488">
      <w:pPr>
        <w:pStyle w:val="a8"/>
        <w:rPr>
          <w:rFonts w:ascii="Liberation Serif" w:hAnsi="Liberation Serif"/>
        </w:rPr>
      </w:pPr>
    </w:p>
    <w:p w:rsidR="00AF0ABA" w:rsidRPr="004D0488" w:rsidRDefault="00AF0ABA" w:rsidP="004D0488">
      <w:pPr>
        <w:pStyle w:val="a8"/>
        <w:rPr>
          <w:rFonts w:ascii="Liberation Serif" w:hAnsi="Liberation Serif"/>
        </w:rPr>
      </w:pPr>
      <w:r w:rsidRPr="004D0488">
        <w:rPr>
          <w:rFonts w:ascii="Liberation Serif" w:hAnsi="Liberation Serif"/>
        </w:rPr>
        <w:tab/>
        <w:t>7. Вывод по эффективности проведенных мероприятий, при наличии указать проблемы и спланированные мероприятия по их решению.</w:t>
      </w:r>
    </w:p>
    <w:p w:rsidR="00392E39" w:rsidRPr="004D0488" w:rsidRDefault="00392E39" w:rsidP="004D0488">
      <w:pPr>
        <w:pStyle w:val="a8"/>
        <w:rPr>
          <w:rFonts w:ascii="Liberation Serif" w:hAnsi="Liberation Serif"/>
        </w:rPr>
      </w:pPr>
    </w:p>
    <w:p w:rsidR="00B5355B" w:rsidRPr="004D0488" w:rsidRDefault="00B5355B" w:rsidP="004D0488">
      <w:pPr>
        <w:pStyle w:val="a8"/>
        <w:rPr>
          <w:rFonts w:ascii="Liberation Serif" w:hAnsi="Liberation Serif"/>
        </w:rPr>
      </w:pPr>
    </w:p>
    <w:sectPr w:rsidR="00B5355B" w:rsidRPr="004D0488" w:rsidSect="009D0288">
      <w:pgSz w:w="11906" w:h="16838"/>
      <w:pgMar w:top="709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78F"/>
    <w:multiLevelType w:val="multilevel"/>
    <w:tmpl w:val="F3C21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F45707"/>
    <w:multiLevelType w:val="multilevel"/>
    <w:tmpl w:val="57EA2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747362"/>
    <w:multiLevelType w:val="multilevel"/>
    <w:tmpl w:val="1494E37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360"/>
      </w:pPr>
      <w:rPr>
        <w:rFonts w:ascii="Liberation Serif" w:eastAsiaTheme="minorHAnsi" w:hAnsi="Liberation Serif" w:cs="Times New Roman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">
    <w:nsid w:val="14B33CA7"/>
    <w:multiLevelType w:val="hybridMultilevel"/>
    <w:tmpl w:val="E25E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C39"/>
    <w:multiLevelType w:val="hybridMultilevel"/>
    <w:tmpl w:val="4DDC881C"/>
    <w:lvl w:ilvl="0" w:tplc="5AEEF9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806E91"/>
    <w:multiLevelType w:val="hybridMultilevel"/>
    <w:tmpl w:val="1F7646AC"/>
    <w:lvl w:ilvl="0" w:tplc="AE8015DC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0752D3F"/>
    <w:multiLevelType w:val="hybridMultilevel"/>
    <w:tmpl w:val="FFD0538C"/>
    <w:lvl w:ilvl="0" w:tplc="A3045A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5C75AA"/>
    <w:multiLevelType w:val="hybridMultilevel"/>
    <w:tmpl w:val="F014DD92"/>
    <w:lvl w:ilvl="0" w:tplc="DDF23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2F0C13"/>
    <w:multiLevelType w:val="hybridMultilevel"/>
    <w:tmpl w:val="77462B9A"/>
    <w:lvl w:ilvl="0" w:tplc="8326CB9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6F2E7E"/>
    <w:multiLevelType w:val="hybridMultilevel"/>
    <w:tmpl w:val="92FC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02699"/>
    <w:multiLevelType w:val="hybridMultilevel"/>
    <w:tmpl w:val="0E5EAC6A"/>
    <w:lvl w:ilvl="0" w:tplc="A3045A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>
    <w:nsid w:val="685C71EF"/>
    <w:multiLevelType w:val="hybridMultilevel"/>
    <w:tmpl w:val="697E6E64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B5D03E6"/>
    <w:multiLevelType w:val="hybridMultilevel"/>
    <w:tmpl w:val="E018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3BC"/>
    <w:rsid w:val="00035AA8"/>
    <w:rsid w:val="0004146C"/>
    <w:rsid w:val="00095399"/>
    <w:rsid w:val="000A371B"/>
    <w:rsid w:val="000F4BC5"/>
    <w:rsid w:val="00110FE0"/>
    <w:rsid w:val="001178CA"/>
    <w:rsid w:val="001262E5"/>
    <w:rsid w:val="001353AC"/>
    <w:rsid w:val="001638EB"/>
    <w:rsid w:val="00194038"/>
    <w:rsid w:val="001A001A"/>
    <w:rsid w:val="001A55F4"/>
    <w:rsid w:val="001C0B05"/>
    <w:rsid w:val="001D2D94"/>
    <w:rsid w:val="001F2969"/>
    <w:rsid w:val="002003BC"/>
    <w:rsid w:val="0026243A"/>
    <w:rsid w:val="002D5904"/>
    <w:rsid w:val="002D7451"/>
    <w:rsid w:val="002E3BE3"/>
    <w:rsid w:val="003070E4"/>
    <w:rsid w:val="00313C45"/>
    <w:rsid w:val="00314ED4"/>
    <w:rsid w:val="0033507C"/>
    <w:rsid w:val="003569A7"/>
    <w:rsid w:val="00380B6D"/>
    <w:rsid w:val="00392E39"/>
    <w:rsid w:val="003D0576"/>
    <w:rsid w:val="003D548B"/>
    <w:rsid w:val="0042299E"/>
    <w:rsid w:val="00424A59"/>
    <w:rsid w:val="00462E6B"/>
    <w:rsid w:val="00495F9D"/>
    <w:rsid w:val="004A34D7"/>
    <w:rsid w:val="004D0488"/>
    <w:rsid w:val="004D34C2"/>
    <w:rsid w:val="004E3453"/>
    <w:rsid w:val="004E7C96"/>
    <w:rsid w:val="00515748"/>
    <w:rsid w:val="00551AA6"/>
    <w:rsid w:val="00594599"/>
    <w:rsid w:val="005B0D74"/>
    <w:rsid w:val="005B4D26"/>
    <w:rsid w:val="005C15C4"/>
    <w:rsid w:val="005D1488"/>
    <w:rsid w:val="005E1D43"/>
    <w:rsid w:val="005E212D"/>
    <w:rsid w:val="005F3088"/>
    <w:rsid w:val="00612027"/>
    <w:rsid w:val="006276AA"/>
    <w:rsid w:val="006518DA"/>
    <w:rsid w:val="0067394F"/>
    <w:rsid w:val="006744D4"/>
    <w:rsid w:val="006823A8"/>
    <w:rsid w:val="00682879"/>
    <w:rsid w:val="00693674"/>
    <w:rsid w:val="006954E1"/>
    <w:rsid w:val="006B35DE"/>
    <w:rsid w:val="006D41E2"/>
    <w:rsid w:val="006E3E73"/>
    <w:rsid w:val="006F151B"/>
    <w:rsid w:val="00715878"/>
    <w:rsid w:val="007211EE"/>
    <w:rsid w:val="007434F3"/>
    <w:rsid w:val="00755D75"/>
    <w:rsid w:val="007C27EE"/>
    <w:rsid w:val="007C2DB1"/>
    <w:rsid w:val="007C3355"/>
    <w:rsid w:val="007F3105"/>
    <w:rsid w:val="0081301C"/>
    <w:rsid w:val="00833CCD"/>
    <w:rsid w:val="008856D8"/>
    <w:rsid w:val="008A7480"/>
    <w:rsid w:val="008C67AD"/>
    <w:rsid w:val="008E24CA"/>
    <w:rsid w:val="0097020A"/>
    <w:rsid w:val="009963A0"/>
    <w:rsid w:val="009A1185"/>
    <w:rsid w:val="009B3829"/>
    <w:rsid w:val="009B5DB5"/>
    <w:rsid w:val="009C12F7"/>
    <w:rsid w:val="009D0288"/>
    <w:rsid w:val="00AD6B69"/>
    <w:rsid w:val="00AF0ABA"/>
    <w:rsid w:val="00B362F4"/>
    <w:rsid w:val="00B5355B"/>
    <w:rsid w:val="00B73BE0"/>
    <w:rsid w:val="00B92A90"/>
    <w:rsid w:val="00BC2B68"/>
    <w:rsid w:val="00BC74AD"/>
    <w:rsid w:val="00BD78C3"/>
    <w:rsid w:val="00BF267E"/>
    <w:rsid w:val="00C0322C"/>
    <w:rsid w:val="00C04734"/>
    <w:rsid w:val="00C1116B"/>
    <w:rsid w:val="00C12A4A"/>
    <w:rsid w:val="00C35EC8"/>
    <w:rsid w:val="00C60A27"/>
    <w:rsid w:val="00C63D86"/>
    <w:rsid w:val="00CA62DE"/>
    <w:rsid w:val="00CC03F6"/>
    <w:rsid w:val="00D91679"/>
    <w:rsid w:val="00DC1C6A"/>
    <w:rsid w:val="00DC5544"/>
    <w:rsid w:val="00E52DB1"/>
    <w:rsid w:val="00E5411A"/>
    <w:rsid w:val="00E65937"/>
    <w:rsid w:val="00EA5BD0"/>
    <w:rsid w:val="00ED2CBF"/>
    <w:rsid w:val="00F12D6E"/>
    <w:rsid w:val="00F23E48"/>
    <w:rsid w:val="00F505A1"/>
    <w:rsid w:val="00F62A0F"/>
    <w:rsid w:val="00F66C4A"/>
    <w:rsid w:val="00F76508"/>
    <w:rsid w:val="00F86AC4"/>
    <w:rsid w:val="00F9403B"/>
    <w:rsid w:val="00FB0DEF"/>
    <w:rsid w:val="00FB16C0"/>
    <w:rsid w:val="00FC2877"/>
    <w:rsid w:val="00FD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раздел"/>
    <w:basedOn w:val="a"/>
    <w:uiPriority w:val="34"/>
    <w:qFormat/>
    <w:rsid w:val="00B73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04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E7C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24A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F0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Body Text"/>
    <w:basedOn w:val="a"/>
    <w:link w:val="aa"/>
    <w:rsid w:val="00AF0AB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a">
    <w:name w:val="Основной текст Знак"/>
    <w:basedOn w:val="a0"/>
    <w:link w:val="a9"/>
    <w:rsid w:val="00AF0ABA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b">
    <w:name w:val="Базовый"/>
    <w:rsid w:val="00AF0ABA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Standard">
    <w:name w:val="Standard"/>
    <w:rsid w:val="00AF0A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04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E7C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8090</Words>
  <Characters>46113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comp12</cp:lastModifiedBy>
  <cp:revision>78</cp:revision>
  <cp:lastPrinted>2023-03-16T11:43:00Z</cp:lastPrinted>
  <dcterms:created xsi:type="dcterms:W3CDTF">2010-06-10T09:37:00Z</dcterms:created>
  <dcterms:modified xsi:type="dcterms:W3CDTF">2023-03-16T11:44:00Z</dcterms:modified>
</cp:coreProperties>
</file>